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AC3" w:rsidRPr="00B73AC3" w:rsidRDefault="00B73AC3" w:rsidP="00B73AC3">
      <w:pPr>
        <w:spacing w:after="0" w:line="240" w:lineRule="auto"/>
        <w:rPr>
          <w:rFonts w:ascii="Arial" w:eastAsia="Arial" w:hAnsi="Arial" w:cs="Times New Roman"/>
          <w:i/>
        </w:rPr>
      </w:pPr>
    </w:p>
    <w:p w:rsidR="00B73AC3" w:rsidRPr="00B73AC3" w:rsidRDefault="00B73AC3" w:rsidP="00B73AC3">
      <w:pPr>
        <w:spacing w:after="0" w:line="240" w:lineRule="auto"/>
        <w:rPr>
          <w:rFonts w:ascii="Arial" w:eastAsia="Arial" w:hAnsi="Arial" w:cs="Times New Roman"/>
          <w:i/>
          <w:color w:val="002060"/>
        </w:rPr>
      </w:pPr>
    </w:p>
    <w:p w:rsidR="00231CF3" w:rsidRDefault="00231CF3" w:rsidP="00B73AC3">
      <w:pPr>
        <w:spacing w:after="0" w:line="240" w:lineRule="auto"/>
        <w:outlineLvl w:val="0"/>
        <w:rPr>
          <w:rFonts w:ascii="Times New Roman" w:eastAsia="Arial" w:hAnsi="Times New Roman" w:cs="Times New Roman"/>
          <w:b/>
          <w:sz w:val="24"/>
          <w:szCs w:val="24"/>
        </w:rPr>
      </w:pPr>
      <w:r>
        <w:rPr>
          <w:rFonts w:ascii="Times New Roman" w:eastAsia="Arial" w:hAnsi="Times New Roman" w:cs="Times New Roman"/>
          <w:b/>
          <w:sz w:val="24"/>
          <w:szCs w:val="24"/>
        </w:rPr>
        <w:t>Представитель от</w:t>
      </w:r>
    </w:p>
    <w:p w:rsidR="0048286F" w:rsidRPr="00F7093D" w:rsidRDefault="00231CF3" w:rsidP="00B73AC3">
      <w:pPr>
        <w:spacing w:after="0" w:line="240" w:lineRule="auto"/>
        <w:outlineLvl w:val="0"/>
        <w:rPr>
          <w:rFonts w:ascii="Times New Roman" w:eastAsia="Arial" w:hAnsi="Times New Roman" w:cs="Times New Roman"/>
          <w:b/>
          <w:sz w:val="24"/>
          <w:szCs w:val="24"/>
        </w:rPr>
      </w:pPr>
      <w:r>
        <w:rPr>
          <w:rFonts w:ascii="Times New Roman" w:eastAsia="Arial" w:hAnsi="Times New Roman" w:cs="Times New Roman"/>
          <w:b/>
          <w:sz w:val="24"/>
          <w:szCs w:val="24"/>
        </w:rPr>
        <w:t>работодателя</w:t>
      </w:r>
      <w:r w:rsidR="00B73AC3" w:rsidRPr="00F7093D">
        <w:rPr>
          <w:rFonts w:ascii="Times New Roman" w:eastAsia="Arial" w:hAnsi="Times New Roman" w:cs="Times New Roman"/>
          <w:b/>
          <w:sz w:val="24"/>
          <w:szCs w:val="24"/>
        </w:rPr>
        <w:t xml:space="preserve">:                                                              Представитель работников                                                                            </w:t>
      </w:r>
    </w:p>
    <w:p w:rsidR="00B73AC3" w:rsidRPr="00F7093D" w:rsidRDefault="00B73AC3" w:rsidP="00B73AC3">
      <w:pPr>
        <w:spacing w:after="0" w:line="240" w:lineRule="auto"/>
        <w:outlineLvl w:val="0"/>
        <w:rPr>
          <w:rFonts w:ascii="Times New Roman" w:eastAsia="Arial" w:hAnsi="Times New Roman" w:cs="Times New Roman"/>
          <w:sz w:val="24"/>
          <w:szCs w:val="24"/>
        </w:rPr>
      </w:pPr>
      <w:r w:rsidRPr="00F7093D">
        <w:rPr>
          <w:rFonts w:ascii="Times New Roman" w:eastAsia="Arial" w:hAnsi="Times New Roman" w:cs="Times New Roman"/>
          <w:b/>
          <w:sz w:val="24"/>
          <w:szCs w:val="24"/>
        </w:rPr>
        <w:t xml:space="preserve">Директор МБОУ                             </w:t>
      </w:r>
      <w:r w:rsidR="00CF3A6F">
        <w:rPr>
          <w:rFonts w:ascii="Times New Roman" w:eastAsia="Arial" w:hAnsi="Times New Roman" w:cs="Times New Roman"/>
          <w:b/>
          <w:sz w:val="24"/>
          <w:szCs w:val="24"/>
        </w:rPr>
        <w:t xml:space="preserve">                            </w:t>
      </w:r>
      <w:r w:rsidRPr="00F7093D">
        <w:rPr>
          <w:rFonts w:ascii="Times New Roman" w:eastAsia="Arial" w:hAnsi="Times New Roman" w:cs="Times New Roman"/>
          <w:b/>
          <w:sz w:val="24"/>
          <w:szCs w:val="24"/>
        </w:rPr>
        <w:t>Председатель первичной</w:t>
      </w:r>
    </w:p>
    <w:p w:rsidR="00B73AC3" w:rsidRPr="00F7093D" w:rsidRDefault="00F7093D" w:rsidP="00B73AC3">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«ООШ с.Бекум-Кали</w:t>
      </w:r>
      <w:r w:rsidR="00B73AC3" w:rsidRPr="00F7093D">
        <w:rPr>
          <w:rFonts w:ascii="Times New Roman" w:eastAsia="Arial" w:hAnsi="Times New Roman" w:cs="Times New Roman"/>
          <w:b/>
          <w:sz w:val="24"/>
          <w:szCs w:val="24"/>
        </w:rPr>
        <w:t xml:space="preserve">»                                       </w:t>
      </w:r>
      <w:r w:rsidR="00CF3A6F">
        <w:rPr>
          <w:rFonts w:ascii="Times New Roman" w:eastAsia="Arial" w:hAnsi="Times New Roman" w:cs="Times New Roman"/>
          <w:b/>
          <w:sz w:val="24"/>
          <w:szCs w:val="24"/>
        </w:rPr>
        <w:t xml:space="preserve">        </w:t>
      </w:r>
      <w:r w:rsidR="00B73AC3" w:rsidRPr="00F7093D">
        <w:rPr>
          <w:rFonts w:ascii="Times New Roman" w:eastAsia="Arial" w:hAnsi="Times New Roman" w:cs="Times New Roman"/>
          <w:b/>
          <w:sz w:val="24"/>
          <w:szCs w:val="24"/>
        </w:rPr>
        <w:t>профсоюзной организации</w:t>
      </w:r>
    </w:p>
    <w:p w:rsidR="00B73AC3" w:rsidRPr="00F7093D" w:rsidRDefault="00F7093D" w:rsidP="00B73AC3">
      <w:pPr>
        <w:tabs>
          <w:tab w:val="left" w:pos="6317"/>
        </w:tabs>
        <w:spacing w:after="0" w:line="240" w:lineRule="auto"/>
        <w:rPr>
          <w:rFonts w:ascii="Times New Roman" w:eastAsia="Arial" w:hAnsi="Times New Roman" w:cs="Times New Roman"/>
          <w:b/>
          <w:sz w:val="24"/>
          <w:szCs w:val="24"/>
        </w:rPr>
      </w:pPr>
      <w:r w:rsidRPr="00F7093D">
        <w:rPr>
          <w:rFonts w:ascii="Times New Roman" w:eastAsia="Arial" w:hAnsi="Times New Roman" w:cs="Times New Roman"/>
          <w:b/>
          <w:sz w:val="24"/>
          <w:szCs w:val="24"/>
        </w:rPr>
        <w:t>М.Н.</w:t>
      </w:r>
      <w:r>
        <w:rPr>
          <w:rFonts w:ascii="Times New Roman" w:eastAsia="Arial" w:hAnsi="Times New Roman" w:cs="Times New Roman"/>
          <w:b/>
          <w:sz w:val="24"/>
          <w:szCs w:val="24"/>
        </w:rPr>
        <w:t>В</w:t>
      </w:r>
      <w:r w:rsidRPr="00F7093D">
        <w:rPr>
          <w:rFonts w:ascii="Times New Roman" w:eastAsia="Arial" w:hAnsi="Times New Roman" w:cs="Times New Roman"/>
          <w:b/>
          <w:sz w:val="24"/>
          <w:szCs w:val="24"/>
        </w:rPr>
        <w:t>агапов</w:t>
      </w:r>
      <w:r w:rsidR="00B73AC3" w:rsidRPr="00F7093D">
        <w:rPr>
          <w:rFonts w:ascii="Times New Roman" w:eastAsia="Arial" w:hAnsi="Times New Roman" w:cs="Times New Roman"/>
          <w:b/>
          <w:sz w:val="24"/>
          <w:szCs w:val="24"/>
        </w:rPr>
        <w:t xml:space="preserve">__________                   </w:t>
      </w:r>
      <w:r w:rsidR="00CF3A6F">
        <w:rPr>
          <w:rFonts w:ascii="Times New Roman" w:eastAsia="Arial" w:hAnsi="Times New Roman" w:cs="Times New Roman"/>
          <w:b/>
          <w:sz w:val="24"/>
          <w:szCs w:val="24"/>
        </w:rPr>
        <w:t xml:space="preserve">                         </w:t>
      </w:r>
      <w:r w:rsidRPr="00F7093D">
        <w:rPr>
          <w:rFonts w:ascii="Times New Roman" w:eastAsia="Arial" w:hAnsi="Times New Roman" w:cs="Times New Roman"/>
          <w:b/>
          <w:sz w:val="24"/>
          <w:szCs w:val="24"/>
        </w:rPr>
        <w:t xml:space="preserve">Талхигова М.Б. </w:t>
      </w:r>
      <w:r w:rsidR="00B73AC3" w:rsidRPr="00F7093D">
        <w:rPr>
          <w:rFonts w:ascii="Times New Roman" w:eastAsia="Arial" w:hAnsi="Times New Roman" w:cs="Times New Roman"/>
          <w:b/>
          <w:sz w:val="24"/>
          <w:szCs w:val="24"/>
        </w:rPr>
        <w:t>__________</w:t>
      </w:r>
    </w:p>
    <w:p w:rsidR="00B73AC3" w:rsidRPr="000E25FA" w:rsidRDefault="00ED0F47" w:rsidP="00B73AC3">
      <w:pPr>
        <w:tabs>
          <w:tab w:val="left" w:pos="6317"/>
        </w:tabs>
        <w:spacing w:after="0" w:line="240" w:lineRule="auto"/>
        <w:rPr>
          <w:rFonts w:ascii="Times New Roman" w:eastAsia="Arial" w:hAnsi="Times New Roman" w:cs="Times New Roman"/>
          <w:b/>
          <w:sz w:val="20"/>
          <w:szCs w:val="24"/>
        </w:rPr>
      </w:pPr>
      <w:r>
        <w:rPr>
          <w:rFonts w:ascii="Times New Roman" w:eastAsia="Arial" w:hAnsi="Times New Roman" w:cs="Times New Roman"/>
          <w:b/>
          <w:sz w:val="24"/>
          <w:szCs w:val="24"/>
        </w:rPr>
        <w:t xml:space="preserve">                          </w:t>
      </w:r>
      <w:r w:rsidR="000E25FA">
        <w:rPr>
          <w:rFonts w:ascii="Times New Roman" w:eastAsia="Arial" w:hAnsi="Times New Roman" w:cs="Times New Roman"/>
          <w:b/>
          <w:sz w:val="24"/>
          <w:szCs w:val="24"/>
        </w:rPr>
        <w:t>(</w:t>
      </w:r>
      <w:r w:rsidR="00B73AC3" w:rsidRPr="000E25FA">
        <w:rPr>
          <w:rFonts w:ascii="Times New Roman" w:eastAsia="Arial" w:hAnsi="Times New Roman" w:cs="Times New Roman"/>
          <w:b/>
          <w:sz w:val="20"/>
          <w:szCs w:val="24"/>
        </w:rPr>
        <w:t>подпись</w:t>
      </w:r>
      <w:r w:rsidR="000E25FA">
        <w:rPr>
          <w:rFonts w:ascii="Times New Roman" w:eastAsia="Arial" w:hAnsi="Times New Roman" w:cs="Times New Roman"/>
          <w:b/>
          <w:sz w:val="20"/>
          <w:szCs w:val="24"/>
        </w:rPr>
        <w:t>)</w:t>
      </w:r>
      <w:r w:rsidR="000E25FA">
        <w:rPr>
          <w:rFonts w:ascii="Times New Roman" w:eastAsia="Arial" w:hAnsi="Times New Roman" w:cs="Times New Roman"/>
          <w:b/>
          <w:sz w:val="24"/>
          <w:szCs w:val="24"/>
        </w:rPr>
        <w:t xml:space="preserve">   </w:t>
      </w:r>
      <w:r w:rsidR="00CF3A6F">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sidR="000E25FA">
        <w:rPr>
          <w:rFonts w:ascii="Times New Roman" w:eastAsia="Arial" w:hAnsi="Times New Roman" w:cs="Times New Roman"/>
          <w:b/>
          <w:sz w:val="24"/>
          <w:szCs w:val="24"/>
        </w:rPr>
        <w:t>(</w:t>
      </w:r>
      <w:r w:rsidR="00B73AC3" w:rsidRPr="000E25FA">
        <w:rPr>
          <w:rFonts w:ascii="Times New Roman" w:eastAsia="Arial" w:hAnsi="Times New Roman" w:cs="Times New Roman"/>
          <w:b/>
          <w:sz w:val="20"/>
          <w:szCs w:val="24"/>
        </w:rPr>
        <w:t>подпись</w:t>
      </w:r>
      <w:r w:rsidR="000E25FA">
        <w:rPr>
          <w:rFonts w:ascii="Times New Roman" w:eastAsia="Arial" w:hAnsi="Times New Roman" w:cs="Times New Roman"/>
          <w:b/>
          <w:sz w:val="20"/>
          <w:szCs w:val="24"/>
        </w:rPr>
        <w:t>)</w:t>
      </w:r>
    </w:p>
    <w:p w:rsidR="00B73AC3" w:rsidRPr="00F7093D" w:rsidRDefault="00B73AC3" w:rsidP="00B73AC3">
      <w:pPr>
        <w:spacing w:after="0" w:line="240" w:lineRule="auto"/>
        <w:rPr>
          <w:rFonts w:ascii="Times New Roman" w:eastAsia="Arial" w:hAnsi="Times New Roman" w:cs="Times New Roman"/>
          <w:sz w:val="24"/>
          <w:szCs w:val="24"/>
        </w:rPr>
      </w:pPr>
    </w:p>
    <w:p w:rsidR="00B73AC3" w:rsidRPr="00F7093D" w:rsidRDefault="00F64FDE" w:rsidP="00B73AC3">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    19</w:t>
      </w:r>
      <w:r w:rsidR="00F7093D">
        <w:rPr>
          <w:rFonts w:ascii="Times New Roman" w:eastAsia="Arial" w:hAnsi="Times New Roman" w:cs="Times New Roman"/>
          <w:b/>
          <w:sz w:val="24"/>
          <w:szCs w:val="24"/>
        </w:rPr>
        <w:t>.12</w:t>
      </w:r>
      <w:r w:rsidR="00994562" w:rsidRPr="00F7093D">
        <w:rPr>
          <w:rFonts w:ascii="Times New Roman" w:eastAsia="Arial" w:hAnsi="Times New Roman" w:cs="Times New Roman"/>
          <w:b/>
          <w:sz w:val="24"/>
          <w:szCs w:val="24"/>
        </w:rPr>
        <w:t>.2018</w:t>
      </w:r>
      <w:r w:rsidR="00B73AC3" w:rsidRPr="00F7093D">
        <w:rPr>
          <w:rFonts w:ascii="Times New Roman" w:eastAsia="Arial" w:hAnsi="Times New Roman" w:cs="Times New Roman"/>
          <w:b/>
          <w:sz w:val="24"/>
          <w:szCs w:val="24"/>
        </w:rPr>
        <w:t>г.</w:t>
      </w:r>
      <w:r w:rsidR="000E25FA">
        <w:rPr>
          <w:rFonts w:ascii="Times New Roman" w:eastAsia="Arial" w:hAnsi="Times New Roman" w:cs="Times New Roman"/>
          <w:b/>
          <w:sz w:val="24"/>
          <w:szCs w:val="24"/>
        </w:rPr>
        <w:t xml:space="preserve">                              </w:t>
      </w:r>
      <w:r w:rsidR="00CF3A6F">
        <w:rPr>
          <w:rFonts w:ascii="Times New Roman" w:eastAsia="Arial" w:hAnsi="Times New Roman" w:cs="Times New Roman"/>
          <w:b/>
          <w:sz w:val="24"/>
          <w:szCs w:val="24"/>
        </w:rPr>
        <w:t xml:space="preserve">               </w:t>
      </w:r>
      <w:r w:rsidR="00ED0F47">
        <w:rPr>
          <w:rFonts w:ascii="Times New Roman" w:eastAsia="Arial" w:hAnsi="Times New Roman" w:cs="Times New Roman"/>
          <w:b/>
          <w:sz w:val="24"/>
          <w:szCs w:val="24"/>
        </w:rPr>
        <w:t xml:space="preserve">                       </w:t>
      </w:r>
      <w:r w:rsidR="00CF3A6F">
        <w:rPr>
          <w:rFonts w:ascii="Times New Roman" w:eastAsia="Arial" w:hAnsi="Times New Roman" w:cs="Times New Roman"/>
          <w:b/>
          <w:sz w:val="24"/>
          <w:szCs w:val="24"/>
        </w:rPr>
        <w:t xml:space="preserve">   </w:t>
      </w:r>
      <w:r w:rsidR="00ED0F47">
        <w:rPr>
          <w:rFonts w:ascii="Times New Roman" w:eastAsia="Arial" w:hAnsi="Times New Roman" w:cs="Times New Roman"/>
          <w:b/>
          <w:sz w:val="24"/>
          <w:szCs w:val="24"/>
        </w:rPr>
        <w:t xml:space="preserve">   </w:t>
      </w:r>
      <w:r>
        <w:rPr>
          <w:rFonts w:ascii="Times New Roman" w:eastAsia="Arial" w:hAnsi="Times New Roman" w:cs="Times New Roman"/>
          <w:b/>
          <w:sz w:val="24"/>
          <w:szCs w:val="24"/>
        </w:rPr>
        <w:t>19</w:t>
      </w:r>
      <w:r w:rsidR="000E25FA">
        <w:rPr>
          <w:rFonts w:ascii="Times New Roman" w:eastAsia="Arial" w:hAnsi="Times New Roman" w:cs="Times New Roman"/>
          <w:b/>
          <w:sz w:val="24"/>
          <w:szCs w:val="24"/>
        </w:rPr>
        <w:t>.12</w:t>
      </w:r>
      <w:r w:rsidR="00994562" w:rsidRPr="00F7093D">
        <w:rPr>
          <w:rFonts w:ascii="Times New Roman" w:eastAsia="Arial" w:hAnsi="Times New Roman" w:cs="Times New Roman"/>
          <w:b/>
          <w:sz w:val="24"/>
          <w:szCs w:val="24"/>
        </w:rPr>
        <w:t>.2018</w:t>
      </w:r>
      <w:r w:rsidR="00B73AC3" w:rsidRPr="00F7093D">
        <w:rPr>
          <w:rFonts w:ascii="Times New Roman" w:eastAsia="Arial" w:hAnsi="Times New Roman" w:cs="Times New Roman"/>
          <w:b/>
          <w:sz w:val="24"/>
          <w:szCs w:val="24"/>
        </w:rPr>
        <w:t xml:space="preserve">г.        </w:t>
      </w:r>
    </w:p>
    <w:p w:rsidR="00B73AC3" w:rsidRPr="00F7093D" w:rsidRDefault="00B73AC3" w:rsidP="00B73AC3">
      <w:pPr>
        <w:spacing w:after="0" w:line="240" w:lineRule="auto"/>
        <w:rPr>
          <w:rFonts w:ascii="Times New Roman" w:eastAsia="Arial" w:hAnsi="Times New Roman" w:cs="Times New Roman"/>
          <w:sz w:val="24"/>
          <w:szCs w:val="24"/>
        </w:rPr>
      </w:pPr>
    </w:p>
    <w:p w:rsidR="00B73AC3" w:rsidRPr="00F7093D" w:rsidRDefault="00B73AC3" w:rsidP="00B73AC3">
      <w:pPr>
        <w:spacing w:after="0" w:line="240" w:lineRule="auto"/>
        <w:outlineLvl w:val="0"/>
        <w:rPr>
          <w:rFonts w:ascii="Times New Roman" w:eastAsia="Arial" w:hAnsi="Times New Roman" w:cs="Times New Roman"/>
          <w:b/>
          <w:sz w:val="24"/>
          <w:szCs w:val="24"/>
        </w:rPr>
      </w:pPr>
    </w:p>
    <w:p w:rsidR="00B73AC3" w:rsidRPr="00F7093D" w:rsidRDefault="00ED0F47" w:rsidP="00B73AC3">
      <w:pPr>
        <w:spacing w:after="0" w:line="240" w:lineRule="auto"/>
        <w:outlineLvl w:val="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73AC3" w:rsidRPr="00F7093D">
        <w:rPr>
          <w:rFonts w:ascii="Times New Roman" w:eastAsia="Arial" w:hAnsi="Times New Roman" w:cs="Times New Roman"/>
          <w:sz w:val="24"/>
          <w:szCs w:val="24"/>
        </w:rPr>
        <w:t xml:space="preserve">М.П.                                                               </w:t>
      </w:r>
      <w:r w:rsidR="00CF3A6F">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00B73AC3" w:rsidRPr="00F7093D">
        <w:rPr>
          <w:rFonts w:ascii="Times New Roman" w:eastAsia="Arial" w:hAnsi="Times New Roman" w:cs="Times New Roman"/>
          <w:sz w:val="24"/>
          <w:szCs w:val="24"/>
        </w:rPr>
        <w:t xml:space="preserve">М.П.   </w:t>
      </w:r>
    </w:p>
    <w:p w:rsidR="00B73AC3" w:rsidRPr="00F7093D" w:rsidRDefault="00B73AC3" w:rsidP="00B73AC3">
      <w:pPr>
        <w:spacing w:after="0" w:line="240" w:lineRule="auto"/>
        <w:rPr>
          <w:rFonts w:ascii="Times New Roman" w:eastAsia="Arial" w:hAnsi="Times New Roman" w:cs="Times New Roman"/>
          <w:i/>
          <w:sz w:val="24"/>
          <w:szCs w:val="24"/>
        </w:rPr>
      </w:pPr>
    </w:p>
    <w:p w:rsidR="00B73AC3" w:rsidRPr="00F7093D" w:rsidRDefault="00B73AC3" w:rsidP="00B73AC3">
      <w:pPr>
        <w:spacing w:after="0" w:line="240" w:lineRule="auto"/>
        <w:outlineLvl w:val="0"/>
        <w:rPr>
          <w:rFonts w:ascii="Times New Roman" w:eastAsia="Arial" w:hAnsi="Times New Roman" w:cs="Times New Roman"/>
          <w:b/>
          <w:i/>
          <w:sz w:val="24"/>
          <w:szCs w:val="24"/>
        </w:rPr>
      </w:pPr>
    </w:p>
    <w:p w:rsidR="00B73AC3" w:rsidRPr="00F7093D" w:rsidRDefault="00B73AC3" w:rsidP="00B73AC3">
      <w:pPr>
        <w:spacing w:after="0" w:line="240" w:lineRule="auto"/>
        <w:outlineLvl w:val="0"/>
        <w:rPr>
          <w:rFonts w:ascii="Times New Roman" w:eastAsia="Arial" w:hAnsi="Times New Roman" w:cs="Times New Roman"/>
          <w:b/>
          <w:sz w:val="24"/>
          <w:szCs w:val="24"/>
        </w:rPr>
      </w:pPr>
    </w:p>
    <w:p w:rsidR="00B73AC3" w:rsidRDefault="00B73AC3" w:rsidP="0048286F">
      <w:pPr>
        <w:spacing w:after="0" w:line="240" w:lineRule="auto"/>
        <w:jc w:val="center"/>
        <w:outlineLvl w:val="0"/>
        <w:rPr>
          <w:rFonts w:ascii="Times New Roman" w:eastAsia="Arial" w:hAnsi="Times New Roman" w:cs="Times New Roman"/>
          <w:b/>
          <w:sz w:val="40"/>
          <w:szCs w:val="24"/>
        </w:rPr>
      </w:pPr>
      <w:r w:rsidRPr="00CF3A6F">
        <w:rPr>
          <w:rFonts w:ascii="Times New Roman" w:eastAsia="Arial" w:hAnsi="Times New Roman" w:cs="Times New Roman"/>
          <w:b/>
          <w:sz w:val="40"/>
          <w:szCs w:val="24"/>
        </w:rPr>
        <w:t>Коллективный договор</w:t>
      </w:r>
    </w:p>
    <w:p w:rsidR="00231CF3" w:rsidRPr="00231CF3" w:rsidRDefault="00231CF3" w:rsidP="0048286F">
      <w:pPr>
        <w:spacing w:after="0" w:line="240" w:lineRule="auto"/>
        <w:jc w:val="center"/>
        <w:outlineLvl w:val="0"/>
        <w:rPr>
          <w:rFonts w:ascii="Times New Roman" w:eastAsia="Arial" w:hAnsi="Times New Roman" w:cs="Times New Roman"/>
          <w:b/>
          <w:sz w:val="32"/>
          <w:szCs w:val="24"/>
        </w:rPr>
      </w:pPr>
      <w:r w:rsidRPr="00231CF3">
        <w:rPr>
          <w:rFonts w:ascii="Times New Roman" w:eastAsia="Arial" w:hAnsi="Times New Roman" w:cs="Times New Roman"/>
          <w:b/>
          <w:sz w:val="32"/>
          <w:szCs w:val="24"/>
        </w:rPr>
        <w:t>между работодателем и работниками</w:t>
      </w:r>
    </w:p>
    <w:p w:rsidR="00B73AC3" w:rsidRPr="00F7093D" w:rsidRDefault="00B73AC3" w:rsidP="00B73AC3">
      <w:pPr>
        <w:spacing w:after="0" w:line="240" w:lineRule="auto"/>
        <w:rPr>
          <w:rFonts w:ascii="Times New Roman" w:eastAsia="Arial" w:hAnsi="Times New Roman" w:cs="Times New Roman"/>
          <w:b/>
          <w:sz w:val="24"/>
          <w:szCs w:val="24"/>
        </w:rPr>
      </w:pPr>
    </w:p>
    <w:p w:rsidR="00B73AC3" w:rsidRPr="00CA56F4" w:rsidRDefault="00CF3A6F" w:rsidP="00CA56F4">
      <w:pPr>
        <w:spacing w:after="0" w:line="240" w:lineRule="auto"/>
        <w:jc w:val="center"/>
        <w:rPr>
          <w:rFonts w:ascii="Times New Roman" w:eastAsia="Arial" w:hAnsi="Times New Roman" w:cs="Times New Roman"/>
          <w:b/>
          <w:sz w:val="28"/>
          <w:szCs w:val="24"/>
        </w:rPr>
      </w:pPr>
      <w:r>
        <w:rPr>
          <w:rFonts w:ascii="Times New Roman" w:eastAsia="Arial" w:hAnsi="Times New Roman" w:cs="Times New Roman"/>
          <w:b/>
          <w:sz w:val="28"/>
          <w:szCs w:val="24"/>
        </w:rPr>
        <w:t>М</w:t>
      </w:r>
      <w:r w:rsidR="00B73AC3" w:rsidRPr="00CA56F4">
        <w:rPr>
          <w:rFonts w:ascii="Times New Roman" w:eastAsia="Arial" w:hAnsi="Times New Roman" w:cs="Times New Roman"/>
          <w:b/>
          <w:sz w:val="28"/>
          <w:szCs w:val="24"/>
        </w:rPr>
        <w:t>униципального бюджетного общеобразовательного учреждения</w:t>
      </w:r>
    </w:p>
    <w:p w:rsidR="00B73AC3" w:rsidRPr="00CA56F4" w:rsidRDefault="00156FC5" w:rsidP="00CA56F4">
      <w:pPr>
        <w:spacing w:after="0" w:line="240" w:lineRule="auto"/>
        <w:jc w:val="center"/>
        <w:rPr>
          <w:rFonts w:ascii="Times New Roman" w:eastAsia="Arial" w:hAnsi="Times New Roman" w:cs="Times New Roman"/>
          <w:b/>
          <w:sz w:val="28"/>
          <w:szCs w:val="24"/>
        </w:rPr>
      </w:pPr>
      <w:r w:rsidRPr="00CA56F4">
        <w:rPr>
          <w:rFonts w:ascii="Times New Roman" w:eastAsia="Arial" w:hAnsi="Times New Roman" w:cs="Times New Roman"/>
          <w:b/>
          <w:sz w:val="28"/>
          <w:szCs w:val="24"/>
        </w:rPr>
        <w:t>«</w:t>
      </w:r>
      <w:r w:rsidR="00CA56F4" w:rsidRPr="00CA56F4">
        <w:rPr>
          <w:rFonts w:ascii="Times New Roman" w:eastAsia="Arial" w:hAnsi="Times New Roman" w:cs="Times New Roman"/>
          <w:b/>
          <w:sz w:val="28"/>
          <w:szCs w:val="24"/>
        </w:rPr>
        <w:t xml:space="preserve">Основная </w:t>
      </w:r>
      <w:r w:rsidR="00B73AC3" w:rsidRPr="00CA56F4">
        <w:rPr>
          <w:rFonts w:ascii="Times New Roman" w:eastAsia="Arial" w:hAnsi="Times New Roman" w:cs="Times New Roman"/>
          <w:b/>
          <w:sz w:val="28"/>
          <w:szCs w:val="24"/>
        </w:rPr>
        <w:t xml:space="preserve"> общеобразо</w:t>
      </w:r>
      <w:r w:rsidRPr="00CA56F4">
        <w:rPr>
          <w:rFonts w:ascii="Times New Roman" w:eastAsia="Arial" w:hAnsi="Times New Roman" w:cs="Times New Roman"/>
          <w:b/>
          <w:sz w:val="28"/>
          <w:szCs w:val="24"/>
        </w:rPr>
        <w:t>вательная школа с.</w:t>
      </w:r>
      <w:r w:rsidR="00CA56F4" w:rsidRPr="00CA56F4">
        <w:rPr>
          <w:rFonts w:ascii="Times New Roman" w:eastAsia="Arial" w:hAnsi="Times New Roman" w:cs="Times New Roman"/>
          <w:b/>
          <w:sz w:val="28"/>
          <w:szCs w:val="24"/>
        </w:rPr>
        <w:t>Б</w:t>
      </w:r>
      <w:r w:rsidR="00CA56F4">
        <w:rPr>
          <w:rFonts w:ascii="Times New Roman" w:eastAsia="Arial" w:hAnsi="Times New Roman" w:cs="Times New Roman"/>
          <w:b/>
          <w:sz w:val="28"/>
          <w:szCs w:val="24"/>
        </w:rPr>
        <w:t>екум-К</w:t>
      </w:r>
      <w:r w:rsidR="00CA56F4" w:rsidRPr="00CA56F4">
        <w:rPr>
          <w:rFonts w:ascii="Times New Roman" w:eastAsia="Arial" w:hAnsi="Times New Roman" w:cs="Times New Roman"/>
          <w:b/>
          <w:sz w:val="28"/>
          <w:szCs w:val="24"/>
        </w:rPr>
        <w:t>али</w:t>
      </w:r>
      <w:r w:rsidR="00A71AB4" w:rsidRPr="00CA56F4">
        <w:rPr>
          <w:rFonts w:ascii="Times New Roman" w:eastAsia="Arial" w:hAnsi="Times New Roman" w:cs="Times New Roman"/>
          <w:b/>
          <w:sz w:val="28"/>
          <w:szCs w:val="24"/>
        </w:rPr>
        <w:t>»</w:t>
      </w:r>
    </w:p>
    <w:p w:rsidR="00B73AC3" w:rsidRPr="00CA56F4" w:rsidRDefault="002C3BDB" w:rsidP="00CA56F4">
      <w:pPr>
        <w:spacing w:after="0" w:line="240" w:lineRule="auto"/>
        <w:jc w:val="center"/>
        <w:outlineLvl w:val="0"/>
        <w:rPr>
          <w:rFonts w:ascii="Times New Roman" w:eastAsia="Arial" w:hAnsi="Times New Roman" w:cs="Times New Roman"/>
          <w:b/>
          <w:sz w:val="28"/>
          <w:szCs w:val="24"/>
        </w:rPr>
      </w:pPr>
      <w:r w:rsidRPr="00CA56F4">
        <w:rPr>
          <w:rFonts w:ascii="Times New Roman" w:eastAsia="Arial" w:hAnsi="Times New Roman" w:cs="Times New Roman"/>
          <w:b/>
          <w:sz w:val="28"/>
          <w:szCs w:val="24"/>
        </w:rPr>
        <w:t>Шатойского</w:t>
      </w:r>
      <w:r w:rsidR="00CA56F4" w:rsidRPr="00CA56F4">
        <w:rPr>
          <w:rFonts w:ascii="Times New Roman" w:eastAsia="Arial" w:hAnsi="Times New Roman" w:cs="Times New Roman"/>
          <w:b/>
          <w:sz w:val="28"/>
          <w:szCs w:val="24"/>
        </w:rPr>
        <w:t xml:space="preserve"> муниципального района </w:t>
      </w:r>
      <w:r w:rsidR="00B73AC3" w:rsidRPr="00CA56F4">
        <w:rPr>
          <w:rFonts w:ascii="Times New Roman" w:eastAsia="Arial" w:hAnsi="Times New Roman" w:cs="Times New Roman"/>
          <w:b/>
          <w:sz w:val="28"/>
          <w:szCs w:val="24"/>
        </w:rPr>
        <w:t xml:space="preserve"> Чеченской Республики</w:t>
      </w:r>
    </w:p>
    <w:p w:rsidR="00B73AC3" w:rsidRPr="00CA56F4" w:rsidRDefault="00F64FDE" w:rsidP="00CA56F4">
      <w:pPr>
        <w:spacing w:after="0" w:line="240" w:lineRule="auto"/>
        <w:jc w:val="center"/>
        <w:rPr>
          <w:rFonts w:ascii="Times New Roman" w:eastAsia="Arial" w:hAnsi="Times New Roman" w:cs="Times New Roman"/>
          <w:b/>
          <w:sz w:val="28"/>
          <w:szCs w:val="24"/>
        </w:rPr>
      </w:pPr>
      <w:r>
        <w:rPr>
          <w:rFonts w:ascii="Times New Roman" w:eastAsia="Arial" w:hAnsi="Times New Roman" w:cs="Times New Roman"/>
          <w:b/>
          <w:sz w:val="28"/>
          <w:szCs w:val="24"/>
        </w:rPr>
        <w:t>на период с 19</w:t>
      </w:r>
      <w:r w:rsidR="000E25FA" w:rsidRPr="00CA56F4">
        <w:rPr>
          <w:rFonts w:ascii="Times New Roman" w:eastAsia="Arial" w:hAnsi="Times New Roman" w:cs="Times New Roman"/>
          <w:b/>
          <w:sz w:val="28"/>
          <w:szCs w:val="24"/>
        </w:rPr>
        <w:t>.12</w:t>
      </w:r>
      <w:r w:rsidR="00A71AB4" w:rsidRPr="00CA56F4">
        <w:rPr>
          <w:rFonts w:ascii="Times New Roman" w:eastAsia="Arial" w:hAnsi="Times New Roman" w:cs="Times New Roman"/>
          <w:b/>
          <w:sz w:val="28"/>
          <w:szCs w:val="24"/>
        </w:rPr>
        <w:t>.2018</w:t>
      </w:r>
      <w:r>
        <w:rPr>
          <w:rFonts w:ascii="Times New Roman" w:eastAsia="Arial" w:hAnsi="Times New Roman" w:cs="Times New Roman"/>
          <w:b/>
          <w:sz w:val="28"/>
          <w:szCs w:val="24"/>
        </w:rPr>
        <w:t xml:space="preserve">  по 19</w:t>
      </w:r>
      <w:r w:rsidR="000E25FA" w:rsidRPr="00CA56F4">
        <w:rPr>
          <w:rFonts w:ascii="Times New Roman" w:eastAsia="Arial" w:hAnsi="Times New Roman" w:cs="Times New Roman"/>
          <w:b/>
          <w:sz w:val="28"/>
          <w:szCs w:val="24"/>
        </w:rPr>
        <w:t>.12</w:t>
      </w:r>
      <w:r w:rsidR="002C3BDB" w:rsidRPr="00CA56F4">
        <w:rPr>
          <w:rFonts w:ascii="Times New Roman" w:eastAsia="Arial" w:hAnsi="Times New Roman" w:cs="Times New Roman"/>
          <w:b/>
          <w:sz w:val="28"/>
          <w:szCs w:val="24"/>
        </w:rPr>
        <w:t>. 2021</w:t>
      </w:r>
      <w:r w:rsidR="00B73AC3" w:rsidRPr="00CA56F4">
        <w:rPr>
          <w:rFonts w:ascii="Times New Roman" w:eastAsia="Arial" w:hAnsi="Times New Roman" w:cs="Times New Roman"/>
          <w:b/>
          <w:sz w:val="28"/>
          <w:szCs w:val="24"/>
        </w:rPr>
        <w:t xml:space="preserve"> годы</w:t>
      </w:r>
    </w:p>
    <w:p w:rsidR="00B73AC3" w:rsidRPr="00F7093D" w:rsidRDefault="00B73AC3" w:rsidP="00B73AC3">
      <w:pPr>
        <w:spacing w:after="0" w:line="240" w:lineRule="auto"/>
        <w:rPr>
          <w:rFonts w:ascii="Times New Roman" w:eastAsia="Arial" w:hAnsi="Times New Roman" w:cs="Times New Roman"/>
          <w:i/>
          <w:sz w:val="24"/>
          <w:szCs w:val="24"/>
        </w:rPr>
      </w:pPr>
    </w:p>
    <w:p w:rsidR="00B73AC3" w:rsidRPr="00F7093D" w:rsidRDefault="00B73AC3" w:rsidP="00B73AC3">
      <w:pPr>
        <w:spacing w:after="0" w:line="240" w:lineRule="auto"/>
        <w:rPr>
          <w:rFonts w:ascii="Times New Roman" w:eastAsia="Arial" w:hAnsi="Times New Roman" w:cs="Times New Roman"/>
          <w:i/>
          <w:sz w:val="24"/>
          <w:szCs w:val="24"/>
        </w:rPr>
      </w:pPr>
      <w:r w:rsidRPr="00F7093D">
        <w:rPr>
          <w:rFonts w:ascii="Times New Roman" w:eastAsia="Arial" w:hAnsi="Times New Roman" w:cs="Times New Roman"/>
          <w:i/>
          <w:sz w:val="24"/>
          <w:szCs w:val="24"/>
        </w:rPr>
        <w:t xml:space="preserve">. </w:t>
      </w:r>
    </w:p>
    <w:p w:rsidR="00231CF3" w:rsidRDefault="00231CF3" w:rsidP="00231CF3">
      <w:pPr>
        <w:spacing w:after="0" w:line="240" w:lineRule="auto"/>
        <w:ind w:left="1843" w:hanging="1843"/>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B73AC3" w:rsidRPr="00CA56F4">
        <w:rPr>
          <w:rFonts w:ascii="Times New Roman" w:eastAsia="Arial" w:hAnsi="Times New Roman" w:cs="Times New Roman"/>
          <w:sz w:val="28"/>
          <w:szCs w:val="24"/>
        </w:rPr>
        <w:t xml:space="preserve">Принят  на  общем  собрании </w:t>
      </w:r>
    </w:p>
    <w:p w:rsidR="00231CF3" w:rsidRDefault="00231CF3" w:rsidP="00231CF3">
      <w:pPr>
        <w:spacing w:after="0" w:line="240" w:lineRule="auto"/>
        <w:ind w:left="1843" w:hanging="1843"/>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B73AC3" w:rsidRPr="00CA56F4">
        <w:rPr>
          <w:rFonts w:ascii="Times New Roman" w:eastAsia="Arial" w:hAnsi="Times New Roman" w:cs="Times New Roman"/>
          <w:sz w:val="28"/>
          <w:szCs w:val="24"/>
        </w:rPr>
        <w:t xml:space="preserve"> трудового  коллектива</w:t>
      </w:r>
      <w:r w:rsidR="00CF3A6F">
        <w:rPr>
          <w:rFonts w:ascii="Times New Roman" w:eastAsia="Arial" w:hAnsi="Times New Roman" w:cs="Times New Roman"/>
          <w:sz w:val="28"/>
          <w:szCs w:val="24"/>
        </w:rPr>
        <w:t xml:space="preserve">  </w:t>
      </w:r>
    </w:p>
    <w:p w:rsidR="00CA56F4" w:rsidRPr="00CA56F4" w:rsidRDefault="00231CF3" w:rsidP="00231CF3">
      <w:pPr>
        <w:spacing w:after="0" w:line="240" w:lineRule="auto"/>
        <w:ind w:left="1843" w:hanging="1843"/>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FB26C5">
        <w:rPr>
          <w:rFonts w:ascii="Times New Roman" w:eastAsia="Arial" w:hAnsi="Times New Roman" w:cs="Times New Roman"/>
          <w:sz w:val="28"/>
          <w:szCs w:val="24"/>
        </w:rPr>
        <w:t>от  «17»  12</w:t>
      </w:r>
      <w:r w:rsidR="00A71AB4" w:rsidRPr="00CA56F4">
        <w:rPr>
          <w:rFonts w:ascii="Times New Roman" w:eastAsia="Arial" w:hAnsi="Times New Roman" w:cs="Times New Roman"/>
          <w:sz w:val="28"/>
          <w:szCs w:val="24"/>
        </w:rPr>
        <w:t>. 2018</w:t>
      </w:r>
      <w:r w:rsidR="00CA56F4" w:rsidRPr="00CA56F4">
        <w:rPr>
          <w:rFonts w:ascii="Times New Roman" w:eastAsia="Arial" w:hAnsi="Times New Roman" w:cs="Times New Roman"/>
          <w:sz w:val="28"/>
          <w:szCs w:val="24"/>
        </w:rPr>
        <w:t xml:space="preserve"> года </w:t>
      </w:r>
    </w:p>
    <w:p w:rsidR="00B73AC3" w:rsidRPr="00CA56F4" w:rsidRDefault="00231CF3" w:rsidP="00CA56F4">
      <w:pPr>
        <w:spacing w:after="0" w:line="240" w:lineRule="auto"/>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CF3A6F">
        <w:rPr>
          <w:rFonts w:ascii="Times New Roman" w:eastAsia="Arial" w:hAnsi="Times New Roman" w:cs="Times New Roman"/>
          <w:sz w:val="28"/>
          <w:szCs w:val="24"/>
        </w:rPr>
        <w:t>протокол  № 2</w:t>
      </w:r>
      <w:r w:rsidR="00CA56F4" w:rsidRPr="00CA56F4">
        <w:rPr>
          <w:rFonts w:ascii="Times New Roman" w:eastAsia="Arial" w:hAnsi="Times New Roman" w:cs="Times New Roman"/>
          <w:sz w:val="28"/>
          <w:szCs w:val="24"/>
        </w:rPr>
        <w:t>.</w:t>
      </w:r>
    </w:p>
    <w:p w:rsidR="00B73AC3" w:rsidRPr="00CA56F4" w:rsidRDefault="00B73AC3" w:rsidP="00B73AC3">
      <w:pPr>
        <w:spacing w:after="0" w:line="240" w:lineRule="auto"/>
        <w:rPr>
          <w:rFonts w:ascii="Times New Roman" w:eastAsia="Arial" w:hAnsi="Times New Roman" w:cs="Times New Roman"/>
          <w:sz w:val="28"/>
          <w:szCs w:val="24"/>
        </w:rPr>
      </w:pPr>
    </w:p>
    <w:p w:rsidR="00231CF3" w:rsidRDefault="00231CF3" w:rsidP="00B73AC3">
      <w:pPr>
        <w:spacing w:after="0" w:line="240" w:lineRule="auto"/>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B73AC3" w:rsidRPr="00CA56F4">
        <w:rPr>
          <w:rFonts w:ascii="Times New Roman" w:eastAsia="Arial" w:hAnsi="Times New Roman" w:cs="Times New Roman"/>
          <w:sz w:val="28"/>
          <w:szCs w:val="24"/>
        </w:rPr>
        <w:t xml:space="preserve">Коллективный договор прошел </w:t>
      </w:r>
    </w:p>
    <w:p w:rsidR="00B73AC3" w:rsidRPr="00CA56F4" w:rsidRDefault="00231CF3" w:rsidP="00B73AC3">
      <w:pPr>
        <w:spacing w:after="0" w:line="240" w:lineRule="auto"/>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B73AC3" w:rsidRPr="00CA56F4">
        <w:rPr>
          <w:rFonts w:ascii="Times New Roman" w:eastAsia="Arial" w:hAnsi="Times New Roman" w:cs="Times New Roman"/>
          <w:sz w:val="28"/>
          <w:szCs w:val="24"/>
        </w:rPr>
        <w:t xml:space="preserve">уведомительную регистрацию </w:t>
      </w:r>
    </w:p>
    <w:p w:rsidR="00231CF3" w:rsidRDefault="00B73AC3" w:rsidP="00B73AC3">
      <w:pPr>
        <w:spacing w:after="0" w:line="240" w:lineRule="auto"/>
        <w:outlineLvl w:val="0"/>
        <w:rPr>
          <w:rFonts w:ascii="Times New Roman" w:eastAsia="Arial" w:hAnsi="Times New Roman" w:cs="Times New Roman"/>
          <w:sz w:val="28"/>
          <w:szCs w:val="24"/>
        </w:rPr>
      </w:pPr>
      <w:r w:rsidRPr="00CA56F4">
        <w:rPr>
          <w:rFonts w:ascii="Times New Roman" w:eastAsia="Arial" w:hAnsi="Times New Roman" w:cs="Times New Roman"/>
          <w:sz w:val="28"/>
          <w:szCs w:val="24"/>
        </w:rPr>
        <w:t xml:space="preserve"> </w:t>
      </w:r>
      <w:r w:rsidR="00231CF3">
        <w:rPr>
          <w:rFonts w:ascii="Times New Roman" w:eastAsia="Arial" w:hAnsi="Times New Roman" w:cs="Times New Roman"/>
          <w:sz w:val="28"/>
          <w:szCs w:val="24"/>
        </w:rPr>
        <w:t xml:space="preserve">                                                                              </w:t>
      </w:r>
      <w:r w:rsidRPr="00CA56F4">
        <w:rPr>
          <w:rFonts w:ascii="Times New Roman" w:eastAsia="Arial" w:hAnsi="Times New Roman" w:cs="Times New Roman"/>
          <w:sz w:val="28"/>
          <w:szCs w:val="24"/>
        </w:rPr>
        <w:t xml:space="preserve">в  Отделе  Труда </w:t>
      </w:r>
      <w:r w:rsidR="00D7085E">
        <w:rPr>
          <w:rFonts w:ascii="Times New Roman" w:eastAsia="Arial" w:hAnsi="Times New Roman" w:cs="Times New Roman"/>
          <w:sz w:val="28"/>
          <w:szCs w:val="24"/>
        </w:rPr>
        <w:t xml:space="preserve"> </w:t>
      </w:r>
      <w:r w:rsidRPr="00CA56F4">
        <w:rPr>
          <w:rFonts w:ascii="Times New Roman" w:eastAsia="Arial" w:hAnsi="Times New Roman" w:cs="Times New Roman"/>
          <w:sz w:val="28"/>
          <w:szCs w:val="24"/>
        </w:rPr>
        <w:t>и  соци</w:t>
      </w:r>
      <w:r w:rsidR="00CA56F4" w:rsidRPr="00CA56F4">
        <w:rPr>
          <w:rFonts w:ascii="Times New Roman" w:eastAsia="Arial" w:hAnsi="Times New Roman" w:cs="Times New Roman"/>
          <w:sz w:val="28"/>
          <w:szCs w:val="24"/>
        </w:rPr>
        <w:t xml:space="preserve">ального </w:t>
      </w:r>
      <w:r w:rsidR="00231CF3">
        <w:rPr>
          <w:rFonts w:ascii="Times New Roman" w:eastAsia="Arial" w:hAnsi="Times New Roman" w:cs="Times New Roman"/>
          <w:sz w:val="28"/>
          <w:szCs w:val="24"/>
        </w:rPr>
        <w:t xml:space="preserve"> </w:t>
      </w:r>
    </w:p>
    <w:p w:rsidR="00B73AC3" w:rsidRPr="00CA56F4" w:rsidRDefault="00231CF3" w:rsidP="00B73AC3">
      <w:pPr>
        <w:spacing w:after="0" w:line="240" w:lineRule="auto"/>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CA56F4" w:rsidRPr="00CA56F4">
        <w:rPr>
          <w:rFonts w:ascii="Times New Roman" w:eastAsia="Arial" w:hAnsi="Times New Roman" w:cs="Times New Roman"/>
          <w:sz w:val="28"/>
          <w:szCs w:val="24"/>
        </w:rPr>
        <w:t xml:space="preserve"> </w:t>
      </w:r>
      <w:r>
        <w:rPr>
          <w:rFonts w:ascii="Times New Roman" w:eastAsia="Arial" w:hAnsi="Times New Roman" w:cs="Times New Roman"/>
          <w:sz w:val="28"/>
          <w:szCs w:val="24"/>
        </w:rPr>
        <w:t xml:space="preserve"> </w:t>
      </w:r>
      <w:r w:rsidR="00CA56F4" w:rsidRPr="00CA56F4">
        <w:rPr>
          <w:rFonts w:ascii="Times New Roman" w:eastAsia="Arial" w:hAnsi="Times New Roman" w:cs="Times New Roman"/>
          <w:sz w:val="28"/>
          <w:szCs w:val="24"/>
        </w:rPr>
        <w:t>развития   Шатойского</w:t>
      </w:r>
      <w:r w:rsidR="00B73AC3" w:rsidRPr="00CA56F4">
        <w:rPr>
          <w:rFonts w:ascii="Times New Roman" w:eastAsia="Arial" w:hAnsi="Times New Roman" w:cs="Times New Roman"/>
          <w:sz w:val="28"/>
          <w:szCs w:val="24"/>
        </w:rPr>
        <w:t xml:space="preserve">    района</w:t>
      </w:r>
    </w:p>
    <w:p w:rsidR="00B73AC3" w:rsidRPr="00CA56F4" w:rsidRDefault="00B73AC3" w:rsidP="00B73AC3">
      <w:pPr>
        <w:spacing w:after="0" w:line="240" w:lineRule="auto"/>
        <w:rPr>
          <w:rFonts w:ascii="Times New Roman" w:eastAsia="Arial" w:hAnsi="Times New Roman" w:cs="Times New Roman"/>
          <w:sz w:val="28"/>
          <w:szCs w:val="24"/>
        </w:rPr>
      </w:pPr>
    </w:p>
    <w:p w:rsidR="00B73AC3" w:rsidRPr="00CA56F4" w:rsidRDefault="00B73AC3" w:rsidP="00B73AC3">
      <w:pPr>
        <w:spacing w:after="0" w:line="240" w:lineRule="auto"/>
        <w:rPr>
          <w:rFonts w:ascii="Times New Roman" w:eastAsia="Arial" w:hAnsi="Times New Roman" w:cs="Times New Roman"/>
          <w:sz w:val="28"/>
          <w:szCs w:val="24"/>
        </w:rPr>
      </w:pPr>
    </w:p>
    <w:p w:rsidR="00B73AC3" w:rsidRPr="00CA56F4" w:rsidRDefault="00B73AC3" w:rsidP="00B73AC3">
      <w:pPr>
        <w:spacing w:after="0" w:line="240" w:lineRule="auto"/>
        <w:rPr>
          <w:rFonts w:ascii="Times New Roman" w:eastAsia="Arial" w:hAnsi="Times New Roman" w:cs="Times New Roman"/>
          <w:sz w:val="28"/>
          <w:szCs w:val="24"/>
        </w:rPr>
      </w:pPr>
      <w:r w:rsidRPr="00CA56F4">
        <w:rPr>
          <w:rFonts w:ascii="Times New Roman" w:eastAsia="Arial" w:hAnsi="Times New Roman" w:cs="Times New Roman"/>
          <w:sz w:val="28"/>
          <w:szCs w:val="24"/>
        </w:rPr>
        <w:t xml:space="preserve"> </w:t>
      </w:r>
      <w:r w:rsidR="00231CF3">
        <w:rPr>
          <w:rFonts w:ascii="Times New Roman" w:eastAsia="Arial" w:hAnsi="Times New Roman" w:cs="Times New Roman"/>
          <w:sz w:val="28"/>
          <w:szCs w:val="24"/>
        </w:rPr>
        <w:t xml:space="preserve">                                                                              </w:t>
      </w:r>
      <w:r w:rsidRPr="00CA56F4">
        <w:rPr>
          <w:rFonts w:ascii="Times New Roman" w:eastAsia="Arial" w:hAnsi="Times New Roman" w:cs="Times New Roman"/>
          <w:sz w:val="28"/>
          <w:szCs w:val="24"/>
        </w:rPr>
        <w:t xml:space="preserve">Регистрационный №  </w:t>
      </w:r>
    </w:p>
    <w:p w:rsidR="00B73AC3" w:rsidRPr="00CA56F4" w:rsidRDefault="00B73AC3" w:rsidP="00B73AC3">
      <w:pPr>
        <w:spacing w:after="0" w:line="240" w:lineRule="auto"/>
        <w:outlineLvl w:val="0"/>
        <w:rPr>
          <w:rFonts w:ascii="Times New Roman" w:eastAsia="Arial" w:hAnsi="Times New Roman" w:cs="Times New Roman"/>
          <w:sz w:val="28"/>
          <w:szCs w:val="24"/>
        </w:rPr>
      </w:pPr>
    </w:p>
    <w:p w:rsidR="00B73AC3" w:rsidRPr="00CA56F4" w:rsidRDefault="00231CF3" w:rsidP="00B73AC3">
      <w:pPr>
        <w:spacing w:after="0" w:line="240" w:lineRule="auto"/>
        <w:outlineLvl w:val="0"/>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156FC5" w:rsidRPr="00CA56F4">
        <w:rPr>
          <w:rFonts w:ascii="Times New Roman" w:eastAsia="Arial" w:hAnsi="Times New Roman" w:cs="Times New Roman"/>
          <w:sz w:val="28"/>
          <w:szCs w:val="24"/>
        </w:rPr>
        <w:t xml:space="preserve"> от  «__ »  ______</w:t>
      </w:r>
      <w:r w:rsidR="00A71AB4" w:rsidRPr="00CA56F4">
        <w:rPr>
          <w:rFonts w:ascii="Times New Roman" w:eastAsia="Arial" w:hAnsi="Times New Roman" w:cs="Times New Roman"/>
          <w:sz w:val="28"/>
          <w:szCs w:val="24"/>
        </w:rPr>
        <w:t>2018</w:t>
      </w:r>
      <w:r w:rsidR="00B73AC3" w:rsidRPr="00CA56F4">
        <w:rPr>
          <w:rFonts w:ascii="Times New Roman" w:eastAsia="Arial" w:hAnsi="Times New Roman" w:cs="Times New Roman"/>
          <w:sz w:val="28"/>
          <w:szCs w:val="24"/>
        </w:rPr>
        <w:t>г.</w:t>
      </w:r>
    </w:p>
    <w:p w:rsidR="00B73AC3" w:rsidRPr="00CA56F4" w:rsidRDefault="00B73AC3" w:rsidP="00B73AC3">
      <w:pPr>
        <w:spacing w:after="0" w:line="240" w:lineRule="auto"/>
        <w:rPr>
          <w:rFonts w:ascii="Times New Roman" w:eastAsia="Arial" w:hAnsi="Times New Roman" w:cs="Times New Roman"/>
          <w:sz w:val="28"/>
          <w:szCs w:val="24"/>
        </w:rPr>
      </w:pPr>
    </w:p>
    <w:p w:rsidR="00B73AC3" w:rsidRPr="00CA56F4" w:rsidRDefault="00231CF3" w:rsidP="00B73AC3">
      <w:pPr>
        <w:spacing w:after="0" w:line="240" w:lineRule="auto"/>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B73AC3" w:rsidRPr="00CA56F4">
        <w:rPr>
          <w:rFonts w:ascii="Times New Roman" w:eastAsia="Arial" w:hAnsi="Times New Roman" w:cs="Times New Roman"/>
          <w:sz w:val="28"/>
          <w:szCs w:val="24"/>
        </w:rPr>
        <w:t>Начальник   ОТ и  СР</w:t>
      </w:r>
    </w:p>
    <w:p w:rsidR="00B73AC3" w:rsidRPr="00CA56F4" w:rsidRDefault="00B73AC3" w:rsidP="00B73AC3">
      <w:pPr>
        <w:spacing w:after="0" w:line="240" w:lineRule="auto"/>
        <w:rPr>
          <w:rFonts w:ascii="Times New Roman" w:eastAsia="Arial" w:hAnsi="Times New Roman" w:cs="Times New Roman"/>
          <w:sz w:val="28"/>
          <w:szCs w:val="24"/>
        </w:rPr>
      </w:pPr>
    </w:p>
    <w:p w:rsidR="00B73AC3" w:rsidRPr="00CA56F4" w:rsidRDefault="00906740" w:rsidP="00B73AC3">
      <w:pPr>
        <w:spacing w:after="0" w:line="240" w:lineRule="auto"/>
        <w:rPr>
          <w:rFonts w:ascii="Times New Roman" w:eastAsia="Arial" w:hAnsi="Times New Roman" w:cs="Times New Roman"/>
          <w:sz w:val="28"/>
          <w:szCs w:val="24"/>
        </w:rPr>
      </w:pPr>
      <w:r w:rsidRPr="00CA56F4">
        <w:rPr>
          <w:rFonts w:ascii="Times New Roman" w:eastAsia="Arial" w:hAnsi="Times New Roman" w:cs="Times New Roman"/>
          <w:sz w:val="28"/>
          <w:szCs w:val="24"/>
        </w:rPr>
        <w:t xml:space="preserve"> </w:t>
      </w:r>
      <w:r w:rsidR="00231CF3">
        <w:rPr>
          <w:rFonts w:ascii="Times New Roman" w:eastAsia="Arial" w:hAnsi="Times New Roman" w:cs="Times New Roman"/>
          <w:sz w:val="28"/>
          <w:szCs w:val="24"/>
        </w:rPr>
        <w:t xml:space="preserve">                                                                             </w:t>
      </w:r>
      <w:r w:rsidRPr="00CA56F4">
        <w:rPr>
          <w:rFonts w:ascii="Times New Roman" w:eastAsia="Arial" w:hAnsi="Times New Roman" w:cs="Times New Roman"/>
          <w:sz w:val="28"/>
          <w:szCs w:val="24"/>
        </w:rPr>
        <w:t xml:space="preserve"> </w:t>
      </w:r>
      <w:r w:rsidR="00231CF3">
        <w:rPr>
          <w:rFonts w:ascii="Times New Roman" w:eastAsia="Arial" w:hAnsi="Times New Roman" w:cs="Times New Roman"/>
          <w:sz w:val="28"/>
          <w:szCs w:val="24"/>
        </w:rPr>
        <w:t>__________________</w:t>
      </w:r>
    </w:p>
    <w:p w:rsidR="00B73AC3" w:rsidRPr="00CA56F4" w:rsidRDefault="00231CF3" w:rsidP="00B73AC3">
      <w:pPr>
        <w:spacing w:after="0" w:line="240" w:lineRule="auto"/>
        <w:rPr>
          <w:rFonts w:ascii="Times New Roman" w:eastAsia="Arial" w:hAnsi="Times New Roman" w:cs="Times New Roman"/>
          <w:sz w:val="28"/>
          <w:szCs w:val="24"/>
        </w:rPr>
      </w:pPr>
      <w:r>
        <w:rPr>
          <w:rFonts w:ascii="Times New Roman" w:eastAsia="Arial" w:hAnsi="Times New Roman" w:cs="Times New Roman"/>
          <w:sz w:val="28"/>
          <w:szCs w:val="24"/>
        </w:rPr>
        <w:t xml:space="preserve">                                                                                 </w:t>
      </w:r>
      <w:r w:rsidR="00906740" w:rsidRPr="00CA56F4">
        <w:rPr>
          <w:rFonts w:ascii="Times New Roman" w:eastAsia="Arial" w:hAnsi="Times New Roman" w:cs="Times New Roman"/>
          <w:sz w:val="28"/>
          <w:szCs w:val="24"/>
        </w:rPr>
        <w:t xml:space="preserve">Ф.И.О.  </w:t>
      </w:r>
      <w:r w:rsidR="00B73AC3" w:rsidRPr="00CA56F4">
        <w:rPr>
          <w:rFonts w:ascii="Times New Roman" w:eastAsia="Arial" w:hAnsi="Times New Roman" w:cs="Times New Roman"/>
          <w:sz w:val="28"/>
          <w:szCs w:val="24"/>
        </w:rPr>
        <w:t>(подпись)</w:t>
      </w:r>
    </w:p>
    <w:p w:rsidR="00B73AC3" w:rsidRPr="00CA56F4" w:rsidRDefault="00B73AC3" w:rsidP="00B73AC3">
      <w:pPr>
        <w:spacing w:after="0" w:line="240" w:lineRule="auto"/>
        <w:rPr>
          <w:rFonts w:ascii="Times New Roman" w:eastAsia="Arial" w:hAnsi="Times New Roman" w:cs="Times New Roman"/>
          <w:sz w:val="28"/>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w:t>
      </w:r>
      <w:r w:rsidR="00231CF3">
        <w:rPr>
          <w:rFonts w:ascii="Times New Roman" w:eastAsia="Arial" w:hAnsi="Times New Roman" w:cs="Times New Roman"/>
          <w:sz w:val="24"/>
          <w:szCs w:val="24"/>
        </w:rPr>
        <w:t xml:space="preserve">                                                                                                         </w:t>
      </w:r>
      <w:r w:rsidRPr="00CA56F4">
        <w:rPr>
          <w:rFonts w:ascii="Times New Roman" w:eastAsia="Arial" w:hAnsi="Times New Roman" w:cs="Times New Roman"/>
          <w:sz w:val="24"/>
          <w:szCs w:val="24"/>
        </w:rPr>
        <w:t xml:space="preserve"> М.П.</w:t>
      </w:r>
    </w:p>
    <w:p w:rsidR="00B73AC3" w:rsidRPr="00F7093D" w:rsidRDefault="00B73AC3" w:rsidP="00B73AC3">
      <w:pPr>
        <w:spacing w:after="0" w:line="240" w:lineRule="auto"/>
        <w:rPr>
          <w:rFonts w:ascii="Times New Roman" w:eastAsia="Arial" w:hAnsi="Times New Roman" w:cs="Times New Roman"/>
          <w:b/>
          <w:i/>
          <w:color w:val="0070C0"/>
          <w:sz w:val="24"/>
          <w:szCs w:val="24"/>
        </w:rPr>
      </w:pPr>
    </w:p>
    <w:p w:rsidR="00B73AC3" w:rsidRPr="00F7093D" w:rsidRDefault="00B73AC3" w:rsidP="00B73AC3">
      <w:pPr>
        <w:spacing w:after="0" w:line="240" w:lineRule="auto"/>
        <w:rPr>
          <w:rFonts w:ascii="Times New Roman" w:eastAsia="Arial" w:hAnsi="Times New Roman" w:cs="Times New Roman"/>
          <w:b/>
          <w:color w:val="0070C0"/>
          <w:sz w:val="24"/>
          <w:szCs w:val="24"/>
        </w:rPr>
      </w:pPr>
    </w:p>
    <w:p w:rsidR="00B73AC3" w:rsidRPr="00F7093D" w:rsidRDefault="00B73AC3" w:rsidP="00B73AC3">
      <w:pPr>
        <w:spacing w:after="0" w:line="240" w:lineRule="auto"/>
        <w:outlineLvl w:val="0"/>
        <w:rPr>
          <w:rFonts w:ascii="Times New Roman" w:eastAsia="Arial" w:hAnsi="Times New Roman" w:cs="Times New Roman"/>
          <w:i/>
          <w:sz w:val="24"/>
          <w:szCs w:val="24"/>
        </w:rPr>
      </w:pPr>
    </w:p>
    <w:p w:rsidR="00B73AC3" w:rsidRPr="00B73AC3" w:rsidRDefault="00B73AC3" w:rsidP="00B73AC3">
      <w:pPr>
        <w:spacing w:after="0" w:line="240" w:lineRule="auto"/>
        <w:rPr>
          <w:rFonts w:ascii="Arial" w:eastAsia="Arial" w:hAnsi="Arial" w:cs="Times New Roman"/>
          <w:i/>
        </w:rPr>
      </w:pPr>
    </w:p>
    <w:p w:rsidR="00B73AC3" w:rsidRPr="00B73AC3" w:rsidRDefault="00B73AC3" w:rsidP="00B73AC3">
      <w:pPr>
        <w:spacing w:after="0" w:line="240" w:lineRule="auto"/>
        <w:outlineLvl w:val="0"/>
        <w:rPr>
          <w:rFonts w:ascii="Times New Roman" w:eastAsia="Arial" w:hAnsi="Times New Roman" w:cs="Times New Roman"/>
          <w:b/>
          <w:color w:val="0070C0"/>
        </w:rPr>
      </w:pPr>
    </w:p>
    <w:p w:rsidR="00B73AC3" w:rsidRPr="00B73AC3" w:rsidRDefault="00B73AC3" w:rsidP="00B73AC3">
      <w:pPr>
        <w:spacing w:after="0" w:line="240" w:lineRule="auto"/>
        <w:rPr>
          <w:rFonts w:ascii="Times New Roman" w:eastAsia="Arial" w:hAnsi="Times New Roman" w:cs="Times New Roman"/>
          <w:b/>
          <w:color w:val="0070C0"/>
        </w:rPr>
      </w:pPr>
    </w:p>
    <w:p w:rsidR="00B73AC3" w:rsidRDefault="00B73AC3" w:rsidP="00B73AC3">
      <w:pPr>
        <w:spacing w:after="0" w:line="240" w:lineRule="auto"/>
        <w:rPr>
          <w:rFonts w:ascii="Times New Roman" w:eastAsia="Arial" w:hAnsi="Times New Roman" w:cs="Times New Roman"/>
          <w:b/>
          <w:color w:val="0070C0"/>
        </w:rPr>
      </w:pPr>
    </w:p>
    <w:p w:rsidR="0048286F" w:rsidRDefault="0048286F" w:rsidP="00B73AC3">
      <w:pPr>
        <w:spacing w:after="0" w:line="240" w:lineRule="auto"/>
        <w:rPr>
          <w:rFonts w:ascii="Times New Roman" w:eastAsia="Arial" w:hAnsi="Times New Roman" w:cs="Times New Roman"/>
          <w:b/>
          <w:color w:val="0070C0"/>
        </w:rPr>
      </w:pPr>
    </w:p>
    <w:p w:rsidR="00CA56F4" w:rsidRDefault="00CA56F4" w:rsidP="00B73AC3">
      <w:pPr>
        <w:spacing w:after="0" w:line="240" w:lineRule="auto"/>
        <w:rPr>
          <w:rFonts w:ascii="Times New Roman" w:eastAsia="Arial" w:hAnsi="Times New Roman" w:cs="Times New Roman"/>
          <w:b/>
          <w:color w:val="0070C0"/>
        </w:rPr>
      </w:pPr>
    </w:p>
    <w:p w:rsidR="00B73AC3" w:rsidRPr="00CA56F4" w:rsidRDefault="00B73AC3" w:rsidP="0048286F">
      <w:pPr>
        <w:spacing w:after="0" w:line="240" w:lineRule="auto"/>
        <w:jc w:val="center"/>
        <w:rPr>
          <w:rFonts w:ascii="Times New Roman" w:eastAsia="Arial" w:hAnsi="Times New Roman" w:cs="Times New Roman"/>
          <w:b/>
          <w:sz w:val="24"/>
          <w:szCs w:val="24"/>
        </w:rPr>
      </w:pPr>
      <w:r w:rsidRPr="00CA56F4">
        <w:rPr>
          <w:rFonts w:ascii="Times New Roman" w:eastAsia="Arial" w:hAnsi="Times New Roman" w:cs="Times New Roman"/>
          <w:b/>
          <w:sz w:val="24"/>
          <w:szCs w:val="24"/>
        </w:rPr>
        <w:t>1.Общие положения.</w:t>
      </w:r>
    </w:p>
    <w:p w:rsidR="00B73AC3" w:rsidRPr="00CA56F4" w:rsidRDefault="00B73AC3" w:rsidP="00B73AC3">
      <w:pPr>
        <w:spacing w:after="0" w:line="240" w:lineRule="auto"/>
        <w:rPr>
          <w:rFonts w:ascii="Times New Roman" w:eastAsia="Arial" w:hAnsi="Times New Roman" w:cs="Times New Roman"/>
          <w:b/>
          <w:i/>
          <w:color w:val="0070C0"/>
          <w:sz w:val="24"/>
          <w:szCs w:val="24"/>
        </w:rPr>
      </w:pPr>
    </w:p>
    <w:p w:rsidR="00B73AC3" w:rsidRPr="00CA56F4" w:rsidRDefault="00B73AC3" w:rsidP="00B73AC3">
      <w:pPr>
        <w:spacing w:after="0" w:line="240" w:lineRule="auto"/>
        <w:rPr>
          <w:rFonts w:ascii="Times New Roman" w:eastAsia="Arial" w:hAnsi="Times New Roman" w:cs="Times New Roman"/>
          <w:b/>
          <w:i/>
          <w:sz w:val="24"/>
          <w:szCs w:val="24"/>
        </w:rPr>
      </w:pPr>
    </w:p>
    <w:p w:rsidR="00B73AC3" w:rsidRPr="00CA56F4" w:rsidRDefault="00B73AC3" w:rsidP="006B0F66">
      <w:pPr>
        <w:numPr>
          <w:ilvl w:val="1"/>
          <w:numId w:val="14"/>
        </w:numPr>
        <w:spacing w:after="0" w:line="240" w:lineRule="auto"/>
        <w:ind w:left="0" w:firstLine="0"/>
        <w:jc w:val="both"/>
        <w:rPr>
          <w:rFonts w:ascii="Times New Roman" w:eastAsia="Arial" w:hAnsi="Times New Roman" w:cs="Times New Roman"/>
          <w:b/>
          <w:sz w:val="24"/>
          <w:szCs w:val="24"/>
        </w:rPr>
      </w:pPr>
      <w:r w:rsidRPr="00CA56F4">
        <w:rPr>
          <w:rFonts w:ascii="Times New Roman" w:eastAsia="Arial" w:hAnsi="Times New Roman" w:cs="Times New Roman"/>
          <w:b/>
          <w:sz w:val="24"/>
          <w:szCs w:val="24"/>
        </w:rPr>
        <w:t>Работодатель признает Чеченскую республиканскую организацию  Профсоюза работников народного образования и науки РФ в лице профсоюзного коми</w:t>
      </w:r>
      <w:r w:rsidR="000E25FA" w:rsidRPr="00CA56F4">
        <w:rPr>
          <w:rFonts w:ascii="Times New Roman" w:eastAsia="Arial" w:hAnsi="Times New Roman" w:cs="Times New Roman"/>
          <w:b/>
          <w:sz w:val="24"/>
          <w:szCs w:val="24"/>
        </w:rPr>
        <w:t>тета МБОУ «ООШ с.Бекум-Кали</w:t>
      </w:r>
      <w:r w:rsidRPr="00CA56F4">
        <w:rPr>
          <w:rFonts w:ascii="Times New Roman" w:eastAsia="Arial" w:hAnsi="Times New Roman" w:cs="Times New Roman"/>
          <w:b/>
          <w:sz w:val="24"/>
          <w:szCs w:val="24"/>
        </w:rPr>
        <w:t xml:space="preserve">», как единственного полномочного представителя работников,   ведущего переговоры от их имени, и строит свои взаимоотношения с ним в соответствии с  Трудовым кодексом РФ, Федеральным законом «О профессиональных союзах, их правах и гарантиях деятельности», Указом Президента Чеченской Республики от 28.04.2008 г. № 163 «О взаимодействии органов государственной власти Чеченской Республики, администрации районов, городов Чеченской Республики и работодателей с профессиональными союзами и их объединениями», отраслевым и региональным соглашениями. </w:t>
      </w:r>
    </w:p>
    <w:p w:rsidR="00B73AC3" w:rsidRPr="00CA56F4" w:rsidRDefault="00B73AC3" w:rsidP="00B73AC3">
      <w:pPr>
        <w:spacing w:after="0" w:line="240" w:lineRule="auto"/>
        <w:jc w:val="both"/>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 xml:space="preserve">  Настоящий коллективный договор заключен между работодателем и работниками и является правовым актом, регулирующим социально-тру</w:t>
      </w:r>
      <w:r w:rsidR="00156FC5" w:rsidRPr="00CA56F4">
        <w:rPr>
          <w:rFonts w:ascii="Times New Roman" w:eastAsia="Arial" w:hAnsi="Times New Roman" w:cs="Times New Roman"/>
          <w:b/>
          <w:sz w:val="24"/>
          <w:szCs w:val="24"/>
        </w:rPr>
        <w:t>довые отношения в муниципальном</w:t>
      </w:r>
      <w:r w:rsidRPr="00CA56F4">
        <w:rPr>
          <w:rFonts w:ascii="Times New Roman" w:eastAsia="Arial" w:hAnsi="Times New Roman" w:cs="Times New Roman"/>
          <w:b/>
          <w:sz w:val="24"/>
          <w:szCs w:val="24"/>
        </w:rPr>
        <w:t xml:space="preserve"> бюджет</w:t>
      </w:r>
      <w:r w:rsidR="0048286F" w:rsidRPr="00CA56F4">
        <w:rPr>
          <w:rFonts w:ascii="Times New Roman" w:eastAsia="Arial" w:hAnsi="Times New Roman" w:cs="Times New Roman"/>
          <w:b/>
          <w:sz w:val="24"/>
          <w:szCs w:val="24"/>
        </w:rPr>
        <w:t xml:space="preserve">ном образовательном учреждении </w:t>
      </w:r>
      <w:r w:rsidR="000E25FA" w:rsidRPr="00CA56F4">
        <w:rPr>
          <w:rFonts w:ascii="Times New Roman" w:eastAsia="Arial" w:hAnsi="Times New Roman" w:cs="Times New Roman"/>
          <w:b/>
          <w:sz w:val="24"/>
          <w:szCs w:val="24"/>
        </w:rPr>
        <w:t>«Основная</w:t>
      </w:r>
      <w:r w:rsidRPr="00CA56F4">
        <w:rPr>
          <w:rFonts w:ascii="Times New Roman" w:eastAsia="Arial" w:hAnsi="Times New Roman" w:cs="Times New Roman"/>
          <w:b/>
          <w:sz w:val="24"/>
          <w:szCs w:val="24"/>
        </w:rPr>
        <w:t xml:space="preserve"> общеобразова</w:t>
      </w:r>
      <w:r w:rsidR="000E25FA" w:rsidRPr="00CA56F4">
        <w:rPr>
          <w:rFonts w:ascii="Times New Roman" w:eastAsia="Arial" w:hAnsi="Times New Roman" w:cs="Times New Roman"/>
          <w:b/>
          <w:sz w:val="24"/>
          <w:szCs w:val="24"/>
        </w:rPr>
        <w:t>тельная школа с. Бекум-Кали</w:t>
      </w:r>
      <w:r w:rsidR="00CA56F4" w:rsidRPr="00CA56F4">
        <w:rPr>
          <w:rFonts w:ascii="Times New Roman" w:eastAsia="Arial" w:hAnsi="Times New Roman" w:cs="Times New Roman"/>
          <w:b/>
          <w:sz w:val="24"/>
          <w:szCs w:val="24"/>
        </w:rPr>
        <w:t>»</w:t>
      </w:r>
      <w:r w:rsidR="000631C3" w:rsidRPr="00CA56F4">
        <w:rPr>
          <w:rFonts w:ascii="Times New Roman" w:eastAsia="Arial" w:hAnsi="Times New Roman" w:cs="Times New Roman"/>
          <w:b/>
          <w:sz w:val="24"/>
          <w:szCs w:val="24"/>
        </w:rPr>
        <w:t>Шатойского</w:t>
      </w:r>
      <w:r w:rsidR="00CA56F4" w:rsidRPr="00CA56F4">
        <w:rPr>
          <w:rFonts w:ascii="Times New Roman" w:eastAsia="Arial" w:hAnsi="Times New Roman" w:cs="Times New Roman"/>
          <w:b/>
          <w:sz w:val="24"/>
          <w:szCs w:val="24"/>
        </w:rPr>
        <w:t xml:space="preserve"> муниципального района </w:t>
      </w:r>
      <w:r w:rsidRPr="00CA56F4">
        <w:rPr>
          <w:rFonts w:ascii="Times New Roman" w:eastAsia="Arial" w:hAnsi="Times New Roman" w:cs="Times New Roman"/>
          <w:b/>
          <w:sz w:val="24"/>
          <w:szCs w:val="24"/>
        </w:rPr>
        <w:t xml:space="preserve"> Чеченской Республики.</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autoSpaceDE w:val="0"/>
        <w:autoSpaceDN w:val="0"/>
        <w:adjustRightInd w:val="0"/>
        <w:spacing w:after="0" w:line="240" w:lineRule="auto"/>
        <w:rPr>
          <w:rFonts w:ascii="Times New Roman" w:eastAsia="Calibri" w:hAnsi="Times New Roman" w:cs="Times New Roman"/>
          <w:b/>
          <w:color w:val="000000"/>
          <w:sz w:val="24"/>
          <w:szCs w:val="24"/>
        </w:rPr>
      </w:pPr>
      <w:r w:rsidRPr="00CA56F4">
        <w:rPr>
          <w:rFonts w:ascii="Times New Roman" w:eastAsia="Calibri" w:hAnsi="Times New Roman" w:cs="Times New Roman"/>
          <w:b/>
          <w:color w:val="000000"/>
          <w:sz w:val="24"/>
          <w:szCs w:val="24"/>
        </w:rPr>
        <w:t xml:space="preserve">Коллективный договор заключен в соответствии с Трудовым кодексом РФ (в дальнейшем — ТК РФ), Федеральным законом Российской Федерации «Об образовании», Типовым положением об общеобразовательном учреждении, Типовым положением об образовательном учреждении дополнительного образования детей, иными законодательными и нормативными правовыми актами, Уставом школы и локальными актами, регламентирующими взаимоотношения работников и работодателя школы, с целью определения взаимных обязательств работников и работодателя по защите социально-трудовых прав и профессиональных интересов работников школы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региональным и территориальным соглашениями. </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numPr>
          <w:ilvl w:val="1"/>
          <w:numId w:val="1"/>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Сторонами коллективного договора являются:</w:t>
      </w:r>
    </w:p>
    <w:p w:rsidR="00B73AC3" w:rsidRPr="00CA56F4" w:rsidRDefault="00B73AC3" w:rsidP="00B73AC3">
      <w:pPr>
        <w:numPr>
          <w:ilvl w:val="1"/>
          <w:numId w:val="1"/>
        </w:numPr>
        <w:spacing w:after="0" w:line="240" w:lineRule="auto"/>
        <w:rPr>
          <w:rFonts w:ascii="Times New Roman" w:eastAsia="Arial" w:hAnsi="Times New Roman" w:cs="Times New Roman"/>
          <w:b/>
          <w:sz w:val="24"/>
          <w:szCs w:val="24"/>
        </w:rPr>
      </w:pPr>
    </w:p>
    <w:p w:rsidR="0048286F"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Работники учреждения являющиеся членами профсоюза, в лице их представителя первичной профсоюзной организации – пре</w:t>
      </w:r>
      <w:r w:rsidR="0048286F" w:rsidRPr="00CA56F4">
        <w:rPr>
          <w:rFonts w:ascii="Times New Roman" w:eastAsia="Arial" w:hAnsi="Times New Roman" w:cs="Times New Roman"/>
          <w:b/>
          <w:sz w:val="24"/>
          <w:szCs w:val="24"/>
        </w:rPr>
        <w:t>дседателя первичной профсоюзной</w:t>
      </w:r>
      <w:r w:rsidRPr="00CA56F4">
        <w:rPr>
          <w:rFonts w:ascii="Times New Roman" w:eastAsia="Arial" w:hAnsi="Times New Roman" w:cs="Times New Roman"/>
          <w:b/>
          <w:sz w:val="24"/>
          <w:szCs w:val="24"/>
        </w:rPr>
        <w:t xml:space="preserve"> организации,  далее – предсе</w:t>
      </w:r>
      <w:r w:rsidR="00A71AB4" w:rsidRPr="00CA56F4">
        <w:rPr>
          <w:rFonts w:ascii="Times New Roman" w:eastAsia="Arial" w:hAnsi="Times New Roman" w:cs="Times New Roman"/>
          <w:b/>
          <w:sz w:val="24"/>
          <w:szCs w:val="24"/>
        </w:rPr>
        <w:t>дателя профкома –</w:t>
      </w:r>
      <w:r w:rsidR="000E25FA" w:rsidRPr="00CA56F4">
        <w:rPr>
          <w:rFonts w:ascii="Times New Roman" w:eastAsia="Arial" w:hAnsi="Times New Roman" w:cs="Times New Roman"/>
          <w:b/>
          <w:sz w:val="24"/>
          <w:szCs w:val="24"/>
        </w:rPr>
        <w:t xml:space="preserve"> Талхиговой М.Б.</w:t>
      </w:r>
      <w:r w:rsidR="00156FC5" w:rsidRPr="00CA56F4">
        <w:rPr>
          <w:rFonts w:ascii="Times New Roman" w:eastAsia="Arial" w:hAnsi="Times New Roman" w:cs="Times New Roman"/>
          <w:b/>
          <w:sz w:val="24"/>
          <w:szCs w:val="24"/>
        </w:rPr>
        <w:t>.</w:t>
      </w:r>
      <w:r w:rsidRPr="00CA56F4">
        <w:rPr>
          <w:rFonts w:ascii="Times New Roman" w:eastAsia="Arial" w:hAnsi="Times New Roman" w:cs="Times New Roman"/>
          <w:b/>
          <w:sz w:val="24"/>
          <w:szCs w:val="24"/>
        </w:rPr>
        <w:t xml:space="preserve">, </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работодатель в лице его предста</w:t>
      </w:r>
      <w:r w:rsidR="000E25FA" w:rsidRPr="00CA56F4">
        <w:rPr>
          <w:rFonts w:ascii="Times New Roman" w:eastAsia="Arial" w:hAnsi="Times New Roman" w:cs="Times New Roman"/>
          <w:b/>
          <w:sz w:val="24"/>
          <w:szCs w:val="24"/>
        </w:rPr>
        <w:t>вителя – директора -  М.Н.Вагапова</w:t>
      </w:r>
      <w:r w:rsidR="00156FC5" w:rsidRPr="00CA56F4">
        <w:rPr>
          <w:rFonts w:ascii="Times New Roman" w:eastAsia="Arial" w:hAnsi="Times New Roman" w:cs="Times New Roman"/>
          <w:b/>
          <w:sz w:val="24"/>
          <w:szCs w:val="24"/>
        </w:rPr>
        <w:t>.</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1.2. Действие настоящего коллективного договора распространяется на всех работников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1.3. Профком обязуется разъяснять работникам положения коллективного договора, содействовать его реализации.</w:t>
      </w:r>
    </w:p>
    <w:p w:rsidR="00B73AC3" w:rsidRPr="00CA56F4" w:rsidRDefault="0048286F"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1.4. Коллективный   договор</w:t>
      </w:r>
      <w:r w:rsidR="00B73AC3" w:rsidRPr="00CA56F4">
        <w:rPr>
          <w:rFonts w:ascii="Times New Roman" w:eastAsia="Arial" w:hAnsi="Times New Roman" w:cs="Times New Roman"/>
          <w:sz w:val="24"/>
          <w:szCs w:val="24"/>
        </w:rPr>
        <w:t xml:space="preserve"> сохраняет свое действие в случае изменения наименования учреждения, расторжения трудового договора с руководителем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w:t>
      </w:r>
      <w:r w:rsidR="0048286F" w:rsidRPr="00CA56F4">
        <w:rPr>
          <w:rFonts w:ascii="Times New Roman" w:eastAsia="Arial" w:hAnsi="Times New Roman" w:cs="Times New Roman"/>
          <w:sz w:val="24"/>
          <w:szCs w:val="24"/>
        </w:rPr>
        <w:t xml:space="preserve">5. При реорганизации (слиянии, присоединении, </w:t>
      </w:r>
      <w:r w:rsidRPr="00CA56F4">
        <w:rPr>
          <w:rFonts w:ascii="Times New Roman" w:eastAsia="Arial" w:hAnsi="Times New Roman" w:cs="Times New Roman"/>
          <w:sz w:val="24"/>
          <w:szCs w:val="24"/>
        </w:rPr>
        <w:t>разделении, выделении, преобразовании) учреждения коллективный договор сохраняет свое действие в течение всего срока реорганизации.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1.6. При смене формы собственности учреждения коллективный договор сохраняет свое действие в течении  трех месяцев со дня перехода прав собственности.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1.7. При ликвидации учреждения коллективный договор сохраняет свое действие в течение всего срока проведения ликвидации.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1.8.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1.9.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1.10.  Пересмотр обязательств настоящего договора не может приводить к снижению уровня социально-экономического положения работников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1.11. Все спорные вопросы по толкованию и реализации положений коллективного договора  решаются сторонами методом двухсторонних переговоров.</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1.12. Настоящий договор вступает в силу с момента его подписания сторонами.</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1.13. Перечень локальных нормативных акт</w:t>
      </w:r>
      <w:r w:rsidR="0048286F" w:rsidRPr="00CA56F4">
        <w:rPr>
          <w:rFonts w:ascii="Times New Roman" w:eastAsia="Arial" w:hAnsi="Times New Roman" w:cs="Times New Roman"/>
          <w:b/>
          <w:sz w:val="24"/>
          <w:szCs w:val="24"/>
        </w:rPr>
        <w:t xml:space="preserve">ов, содержащих нормы трудового </w:t>
      </w:r>
      <w:r w:rsidRPr="00CA56F4">
        <w:rPr>
          <w:rFonts w:ascii="Times New Roman" w:eastAsia="Arial" w:hAnsi="Times New Roman" w:cs="Times New Roman"/>
          <w:b/>
          <w:sz w:val="24"/>
          <w:szCs w:val="24"/>
        </w:rPr>
        <w:t>права, при принятии которых работодатель учитывает мнение профкома:</w:t>
      </w:r>
    </w:p>
    <w:p w:rsidR="00B73AC3" w:rsidRPr="00CA56F4" w:rsidRDefault="00B73AC3" w:rsidP="00B73AC3">
      <w:pPr>
        <w:numPr>
          <w:ilvl w:val="0"/>
          <w:numId w:val="3"/>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правила вн</w:t>
      </w:r>
      <w:r w:rsidR="00156FC5" w:rsidRPr="00CA56F4">
        <w:rPr>
          <w:rFonts w:ascii="Times New Roman" w:eastAsia="Arial" w:hAnsi="Times New Roman" w:cs="Times New Roman"/>
          <w:b/>
          <w:sz w:val="24"/>
          <w:szCs w:val="24"/>
        </w:rPr>
        <w:t xml:space="preserve">утреннего трудового распорядка </w:t>
      </w:r>
      <w:r w:rsidRPr="00CA56F4">
        <w:rPr>
          <w:rFonts w:ascii="Times New Roman" w:eastAsia="Arial" w:hAnsi="Times New Roman" w:cs="Times New Roman"/>
          <w:b/>
          <w:sz w:val="24"/>
          <w:szCs w:val="24"/>
        </w:rPr>
        <w:t>(приложение № 1);</w:t>
      </w:r>
    </w:p>
    <w:p w:rsidR="00B73AC3" w:rsidRPr="00CA56F4" w:rsidRDefault="00B73AC3" w:rsidP="00B73AC3">
      <w:pPr>
        <w:numPr>
          <w:ilvl w:val="0"/>
          <w:numId w:val="3"/>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положение об оплате труда работников (приложение № 2);</w:t>
      </w:r>
    </w:p>
    <w:p w:rsidR="00B73AC3" w:rsidRPr="00CA56F4" w:rsidRDefault="00B73AC3" w:rsidP="00B73AC3">
      <w:pPr>
        <w:numPr>
          <w:ilvl w:val="0"/>
          <w:numId w:val="3"/>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со</w:t>
      </w:r>
      <w:r w:rsidR="002C3BDB" w:rsidRPr="00CA56F4">
        <w:rPr>
          <w:rFonts w:ascii="Times New Roman" w:eastAsia="Arial" w:hAnsi="Times New Roman" w:cs="Times New Roman"/>
          <w:b/>
          <w:sz w:val="24"/>
          <w:szCs w:val="24"/>
        </w:rPr>
        <w:t>глашение по охране труда на 2018</w:t>
      </w:r>
      <w:r w:rsidRPr="00CA56F4">
        <w:rPr>
          <w:rFonts w:ascii="Times New Roman" w:eastAsia="Arial" w:hAnsi="Times New Roman" w:cs="Times New Roman"/>
          <w:b/>
          <w:sz w:val="24"/>
          <w:szCs w:val="24"/>
        </w:rPr>
        <w:t xml:space="preserve"> год (приложение № 3);</w:t>
      </w:r>
    </w:p>
    <w:p w:rsidR="00B73AC3" w:rsidRPr="00CA56F4" w:rsidRDefault="00B73AC3" w:rsidP="00B73AC3">
      <w:pPr>
        <w:numPr>
          <w:ilvl w:val="0"/>
          <w:numId w:val="3"/>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перечень профессий и должностей работников, имеющих право на обеспечение специальной одеждой, а также моющими и обеззараживающими средствами (приложение № 4);</w:t>
      </w:r>
    </w:p>
    <w:p w:rsidR="00B73AC3" w:rsidRPr="00CA56F4" w:rsidRDefault="00B73AC3" w:rsidP="00B73AC3">
      <w:pPr>
        <w:numPr>
          <w:ilvl w:val="0"/>
          <w:numId w:val="4"/>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перечень оснований предоставления материальной помощи работникам и ее размеров (приложение № 5);</w:t>
      </w:r>
    </w:p>
    <w:p w:rsidR="00B73AC3" w:rsidRPr="00CA56F4" w:rsidRDefault="00B73AC3" w:rsidP="00B73AC3">
      <w:pPr>
        <w:numPr>
          <w:ilvl w:val="0"/>
          <w:numId w:val="4"/>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перечень профессий и должностей работников, занятых на работах с вредными и</w:t>
      </w:r>
      <w:r w:rsidR="0048286F" w:rsidRPr="00CA56F4">
        <w:rPr>
          <w:rFonts w:ascii="Times New Roman" w:eastAsia="Arial" w:hAnsi="Times New Roman" w:cs="Times New Roman"/>
          <w:b/>
          <w:sz w:val="24"/>
          <w:szCs w:val="24"/>
        </w:rPr>
        <w:t xml:space="preserve"> (или) опасными условиями труда </w:t>
      </w:r>
      <w:r w:rsidRPr="00CA56F4">
        <w:rPr>
          <w:rFonts w:ascii="Times New Roman" w:eastAsia="Arial" w:hAnsi="Times New Roman" w:cs="Times New Roman"/>
          <w:b/>
          <w:sz w:val="24"/>
          <w:szCs w:val="24"/>
        </w:rPr>
        <w:t>(приложение № 6);</w:t>
      </w:r>
    </w:p>
    <w:p w:rsidR="00B73AC3" w:rsidRPr="00CA56F4" w:rsidRDefault="00B73AC3" w:rsidP="00B73AC3">
      <w:pPr>
        <w:numPr>
          <w:ilvl w:val="0"/>
          <w:numId w:val="4"/>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форма расчетного листка (приложение № 7);</w:t>
      </w:r>
    </w:p>
    <w:p w:rsidR="00B73AC3" w:rsidRPr="00CA56F4" w:rsidRDefault="00B73AC3" w:rsidP="00B73AC3">
      <w:pPr>
        <w:numPr>
          <w:ilvl w:val="0"/>
          <w:numId w:val="4"/>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план оздоровительно-профилактических мероприятий (приложение № 8);</w:t>
      </w:r>
    </w:p>
    <w:p w:rsidR="00B73AC3" w:rsidRPr="00CA56F4" w:rsidRDefault="00B73AC3" w:rsidP="0048286F">
      <w:pPr>
        <w:pStyle w:val="a5"/>
        <w:numPr>
          <w:ilvl w:val="0"/>
          <w:numId w:val="4"/>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положение о выплате надбавок, доплат и премий (приложение № 9);</w:t>
      </w:r>
    </w:p>
    <w:p w:rsidR="00B73AC3" w:rsidRPr="00CA56F4" w:rsidRDefault="00B73AC3" w:rsidP="0048286F">
      <w:pPr>
        <w:pStyle w:val="a5"/>
        <w:numPr>
          <w:ilvl w:val="0"/>
          <w:numId w:val="4"/>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положение об установлении стимулирующих надбавок (приложение № 10).</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1.14. Стороны определяют следующие формы управления учреждением непосредственно работниками и через профком:</w:t>
      </w:r>
    </w:p>
    <w:p w:rsidR="00B73AC3" w:rsidRPr="00CA56F4" w:rsidRDefault="00B73AC3" w:rsidP="00B73AC3">
      <w:pPr>
        <w:numPr>
          <w:ilvl w:val="0"/>
          <w:numId w:val="5"/>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учет мнения (по согласованию) профкома;</w:t>
      </w:r>
    </w:p>
    <w:p w:rsidR="00B73AC3" w:rsidRPr="00CA56F4" w:rsidRDefault="00B73AC3" w:rsidP="00B73AC3">
      <w:pPr>
        <w:numPr>
          <w:ilvl w:val="0"/>
          <w:numId w:val="5"/>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консультации с работодателем по вопросам принятия локальных нормативных актов;</w:t>
      </w:r>
    </w:p>
    <w:p w:rsidR="00B73AC3" w:rsidRPr="00CA56F4" w:rsidRDefault="00B73AC3" w:rsidP="00B73AC3">
      <w:pPr>
        <w:numPr>
          <w:ilvl w:val="0"/>
          <w:numId w:val="5"/>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получение от работодателя информации по вопросам, непосредственно затрагивающим интересы работников, а также по вопросам, предусмот</w:t>
      </w:r>
      <w:r w:rsidR="0048286F" w:rsidRPr="00CA56F4">
        <w:rPr>
          <w:rFonts w:ascii="Times New Roman" w:eastAsia="Arial" w:hAnsi="Times New Roman" w:cs="Times New Roman"/>
          <w:b/>
          <w:sz w:val="24"/>
          <w:szCs w:val="24"/>
        </w:rPr>
        <w:t>ренным (ч. 2 ст. 53 ТК РФ) и по</w:t>
      </w:r>
      <w:r w:rsidRPr="00CA56F4">
        <w:rPr>
          <w:rFonts w:ascii="Times New Roman" w:eastAsia="Arial" w:hAnsi="Times New Roman" w:cs="Times New Roman"/>
          <w:b/>
          <w:sz w:val="24"/>
          <w:szCs w:val="24"/>
        </w:rPr>
        <w:t xml:space="preserve"> иным вопросам, предусмотренным в настоящем коллективном договоре;</w:t>
      </w:r>
    </w:p>
    <w:p w:rsidR="00B73AC3" w:rsidRPr="00CA56F4" w:rsidRDefault="00B73AC3" w:rsidP="00B73AC3">
      <w:pPr>
        <w:numPr>
          <w:ilvl w:val="0"/>
          <w:numId w:val="5"/>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обсуждение с работодателем вопросов о работе учреждения, внесении предложений по ее совершенствованию;</w:t>
      </w:r>
    </w:p>
    <w:p w:rsidR="00B73AC3" w:rsidRPr="00CA56F4" w:rsidRDefault="00B73AC3" w:rsidP="00B73AC3">
      <w:pPr>
        <w:numPr>
          <w:ilvl w:val="0"/>
          <w:numId w:val="5"/>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участие в разработке и принятии коллективного договора.</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numPr>
          <w:ilvl w:val="0"/>
          <w:numId w:val="14"/>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Трудовой договор.</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2.1</w:t>
      </w:r>
      <w:r w:rsidRPr="00CA56F4">
        <w:rPr>
          <w:rFonts w:ascii="Times New Roman" w:eastAsia="Arial" w:hAnsi="Times New Roman" w:cs="Times New Roman"/>
          <w:b/>
          <w:sz w:val="24"/>
          <w:szCs w:val="24"/>
        </w:rPr>
        <w:t>.</w:t>
      </w:r>
      <w:r w:rsidRPr="00CA56F4">
        <w:rPr>
          <w:rFonts w:ascii="Times New Roman" w:eastAsia="Arial" w:hAnsi="Times New Roman" w:cs="Times New Roman"/>
          <w:sz w:val="24"/>
          <w:szCs w:val="24"/>
        </w:rPr>
        <w:t xml:space="preserve"> Руководствуясь основными принципами социального партнёрства, осознавая ответственность за функционирование и развитие учреждения, и необходимость улучшения положения работников, работодатель и профком договорились:</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2.1.1. Способствовать повышению качества образования, результативности деятельности учреждения, конкурентоспособности работников на рынке труда при реализации Концепции модернизации Российского образования и приоритетных направлений развития образовательной системы Российской Федерации, приоритетных национальных проектов в сфере образования (Наша новая школа).</w:t>
      </w:r>
    </w:p>
    <w:p w:rsidR="00B73AC3" w:rsidRPr="00CA56F4" w:rsidRDefault="00B73AC3" w:rsidP="00B73AC3">
      <w:pPr>
        <w:numPr>
          <w:ilvl w:val="1"/>
          <w:numId w:val="10"/>
        </w:numPr>
        <w:tabs>
          <w:tab w:val="num" w:pos="0"/>
        </w:tabs>
        <w:spacing w:after="0" w:line="240" w:lineRule="auto"/>
        <w:ind w:firstLine="360"/>
        <w:rPr>
          <w:rFonts w:ascii="Times New Roman" w:eastAsia="Arial" w:hAnsi="Times New Roman" w:cs="Times New Roman"/>
          <w:sz w:val="24"/>
          <w:szCs w:val="24"/>
        </w:rPr>
      </w:pPr>
      <w:r w:rsidRPr="00CA56F4">
        <w:rPr>
          <w:rFonts w:ascii="Times New Roman" w:eastAsia="Arial" w:hAnsi="Times New Roman" w:cs="Times New Roman"/>
          <w:sz w:val="24"/>
          <w:szCs w:val="24"/>
        </w:rPr>
        <w:t>Стороны при регулировании трудовых отношений исходят из того, что:</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Трудовые отношения между работником и работодателем, возникающие на основе трудового Договора, регулируются законодательством РФ о труде и об образовании, отраслевыми Соглашениями, коллективным договором.</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массовом единовременном высвобождении или сокращении работников, связанным с ликвидацией или перепрофилированием учреждения образования, работодатель не менее чем за три месяца уведомляет соответствующий профсоюзный орган.</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Трудовой Договор с работниками учреждения заключается на неопределенный срок. Срочный трудовой договор может заключаться по инициативе работодателя либо работника только в случаях, предусмотренных ст. 59 Трудового кодекса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    </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Содержание трудового договора, порядок его заключения, изменения и расторжения определяются в соответствии с Трудовым кодексом РФ, другими законодательными и нормативными актами, Уставом учреждения и не могут ухудшать положение работников по сравнению с действующим трудовым законодательством.</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Трудовой договор заключается с работником в письменной форме в двух экземплярах, каждый из которых подписывается работодателем и работником.</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Трудовой договор является основанием для издания приказа о приёме на работу.</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В </w:t>
      </w:r>
      <w:r w:rsidR="0048286F" w:rsidRPr="00CA56F4">
        <w:rPr>
          <w:rFonts w:ascii="Times New Roman" w:eastAsia="Arial" w:hAnsi="Times New Roman" w:cs="Times New Roman"/>
          <w:sz w:val="24"/>
          <w:szCs w:val="24"/>
        </w:rPr>
        <w:t>трудовом договоре оговариваются</w:t>
      </w:r>
      <w:r w:rsidRPr="00CA56F4">
        <w:rPr>
          <w:rFonts w:ascii="Times New Roman" w:eastAsia="Arial" w:hAnsi="Times New Roman" w:cs="Times New Roman"/>
          <w:sz w:val="24"/>
          <w:szCs w:val="24"/>
        </w:rPr>
        <w:t xml:space="preserve"> условия трудового договора, предусмотренные ст. 57 Трудового кодекса РФ, в том числе объём учебной нагрузки, режим и продолжительность рабочего времени, льготы и компенсации и др.</w:t>
      </w:r>
    </w:p>
    <w:p w:rsidR="00B73AC3" w:rsidRPr="00CA56F4" w:rsidRDefault="00B73AC3" w:rsidP="00B73AC3">
      <w:pPr>
        <w:numPr>
          <w:ilvl w:val="1"/>
          <w:numId w:val="10"/>
        </w:numPr>
        <w:tabs>
          <w:tab w:val="num" w:pos="0"/>
        </w:tabs>
        <w:spacing w:after="0" w:line="240" w:lineRule="auto"/>
        <w:ind w:left="851"/>
        <w:rPr>
          <w:rFonts w:ascii="Times New Roman" w:eastAsia="Arial" w:hAnsi="Times New Roman" w:cs="Times New Roman"/>
          <w:sz w:val="24"/>
          <w:szCs w:val="24"/>
        </w:rPr>
      </w:pPr>
      <w:r w:rsidRPr="00CA56F4">
        <w:rPr>
          <w:rFonts w:ascii="Times New Roman" w:eastAsia="Arial" w:hAnsi="Times New Roman" w:cs="Times New Roman"/>
          <w:sz w:val="24"/>
          <w:szCs w:val="24"/>
        </w:rPr>
        <w:t>Условия трудового договора могут быть изменены только по согласованию сторон и в письменной форме (ст. 57 ТК РФ)</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Объём учебной нагрузки (педагогической работы) педагогическим работникам  в соответствии с п.66 Типового положения об общеобразовательном учреждении устанавливаются работодателем, исходя из количества часов по учебному плану, программам, обеспеченности кадрами, других конкретных условий в данном учреждении с учётом мнения (по согласованию) профкома. Верхний предел учебной нагрузки может ограничиваться в случаях, предусмотренных указанным Типовым положением.</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учётом мнения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Работодатель должен ознак</w:t>
      </w:r>
      <w:r w:rsidR="00156FC5" w:rsidRPr="00CA56F4">
        <w:rPr>
          <w:rFonts w:ascii="Times New Roman" w:eastAsia="Arial" w:hAnsi="Times New Roman" w:cs="Times New Roman"/>
          <w:sz w:val="24"/>
          <w:szCs w:val="24"/>
        </w:rPr>
        <w:t>омить педагогических работников</w:t>
      </w:r>
      <w:r w:rsidRPr="00CA56F4">
        <w:rPr>
          <w:rFonts w:ascii="Times New Roman" w:eastAsia="Arial" w:hAnsi="Times New Roman" w:cs="Times New Roman"/>
          <w:sz w:val="24"/>
          <w:szCs w:val="24"/>
        </w:rPr>
        <w:t>до ухода  в очередной отпуск  с  их учебной нагрузкой на новый учебный год в письменном виде.</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её объём и преемственность преподавания предметов в классе. Объём учебной  нагрузки, установленный  учителям  в начале учебного года, не может быть уменьшен по инициативе администрации в текущем году, а также при установлении её на следующий </w:t>
      </w:r>
      <w:r w:rsidRPr="00CA56F4">
        <w:rPr>
          <w:rFonts w:ascii="Times New Roman" w:eastAsia="Arial" w:hAnsi="Times New Roman" w:cs="Times New Roman"/>
          <w:sz w:val="24"/>
          <w:szCs w:val="24"/>
        </w:rPr>
        <w:lastRenderedPageBreak/>
        <w:t>учебный год, за исключением случаев уменьшения количества часов по учебным планам и программам (п.66 Типового положения об общеобразовательном учреждении).</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Объём учебной нагрузки учителей больше или меньше нормы часов за ставку заработной платы устанавливается только с их письменного согласия.</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Учебная нагрузка учителям, находящимся в отпуске по уходу за ребёнком до исполнения им возраста трёх лет (при этом сохраняется его рабочее место  и выплачиваются соответствующие компенсации  (по уходу  за  ребенком, по коммунальным  льготам), устанавливается на общих основаниях и передаётся на этот период для выполнения другими учителями,.</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Учебная нагрузка на выходные и нерабочие праздничные дни не планируется.</w:t>
      </w:r>
    </w:p>
    <w:p w:rsidR="00B73AC3" w:rsidRPr="00CA56F4" w:rsidRDefault="00B73AC3" w:rsidP="00B73AC3">
      <w:pPr>
        <w:numPr>
          <w:ilvl w:val="1"/>
          <w:numId w:val="10"/>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возможно только:</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а) по взаимному согласию сторон;</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б) по инициативе работодателя в случаях:</w:t>
      </w:r>
    </w:p>
    <w:p w:rsidR="00B73AC3" w:rsidRPr="00CA56F4" w:rsidRDefault="00B73AC3" w:rsidP="00B73AC3">
      <w:pPr>
        <w:numPr>
          <w:ilvl w:val="0"/>
          <w:numId w:val="11"/>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B73AC3" w:rsidRPr="00CA56F4" w:rsidRDefault="00B73AC3" w:rsidP="00B73AC3">
      <w:pPr>
        <w:numPr>
          <w:ilvl w:val="0"/>
          <w:numId w:val="11"/>
        </w:numPr>
        <w:tabs>
          <w:tab w:val="num" w:pos="567"/>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временного увеличения объёма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B73AC3" w:rsidRPr="00CA56F4" w:rsidRDefault="00B73AC3" w:rsidP="00B73AC3">
      <w:pPr>
        <w:numPr>
          <w:ilvl w:val="0"/>
          <w:numId w:val="11"/>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простоя, когда работникам поручается с учётом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B73AC3" w:rsidRPr="00CA56F4" w:rsidRDefault="00B73AC3" w:rsidP="00B73AC3">
      <w:pPr>
        <w:numPr>
          <w:ilvl w:val="0"/>
          <w:numId w:val="11"/>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восстановления на работе учителя, ранее выполнявшего эту учебную нагрузку;</w:t>
      </w:r>
    </w:p>
    <w:p w:rsidR="00B73AC3" w:rsidRPr="00CA56F4" w:rsidRDefault="00B73AC3" w:rsidP="00B73AC3">
      <w:pPr>
        <w:numPr>
          <w:ilvl w:val="0"/>
          <w:numId w:val="11"/>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возвращения на работу женщины, прервавшей отпуск по уходу за ребёнком до достижения им возраста трёх лет, или после окончания этого отпуска.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указанных в подпункте "б" случаях для изменения учебной нагрузки по инициативе работодателя согласия работника не требуется.</w:t>
      </w:r>
    </w:p>
    <w:p w:rsidR="00B73AC3" w:rsidRPr="00CA56F4" w:rsidRDefault="00B73AC3" w:rsidP="00B73AC3">
      <w:pPr>
        <w:spacing w:after="0" w:line="240" w:lineRule="auto"/>
        <w:rPr>
          <w:rFonts w:ascii="Times New Roman" w:eastAsia="Arial" w:hAnsi="Times New Roman" w:cs="Times New Roman"/>
          <w:i/>
          <w:sz w:val="24"/>
          <w:szCs w:val="24"/>
        </w:rPr>
      </w:pPr>
    </w:p>
    <w:p w:rsidR="00B73AC3" w:rsidRPr="00CA56F4" w:rsidRDefault="00B73AC3" w:rsidP="00B73AC3">
      <w:pPr>
        <w:spacing w:after="0" w:line="240" w:lineRule="auto"/>
        <w:rPr>
          <w:rFonts w:ascii="Times New Roman" w:eastAsia="Arial" w:hAnsi="Times New Roman" w:cs="Times New Roman"/>
          <w:i/>
          <w:sz w:val="24"/>
          <w:szCs w:val="24"/>
        </w:rPr>
      </w:pP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По  инициативе  работодателя изменение определённых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определённой специальности, квалификации или должности) (ст. 74 ТК РФ).</w:t>
      </w: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течение учебного года изменение определённых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b/>
          <w:sz w:val="24"/>
          <w:szCs w:val="24"/>
        </w:rPr>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w:t>
      </w:r>
      <w:r w:rsidRPr="00CA56F4">
        <w:rPr>
          <w:rFonts w:ascii="Times New Roman" w:eastAsia="Arial" w:hAnsi="Times New Roman" w:cs="Times New Roman"/>
          <w:sz w:val="24"/>
          <w:szCs w:val="24"/>
        </w:rPr>
        <w:t>Работодатель или его полномочный представитель обязан при заключении трудового договора с работником ознакомить его под подпись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Прекращение трудового договора с работником может производиться только по основаниям, предусмотренным Трудовым кодексом РФ и иными федеральными законами (ст. 77 ТК РФ).</w:t>
      </w: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lang w:eastAsia="ru-RU"/>
        </w:rPr>
        <w:t>Увольнение работника по инициативе работодателя в связи с достижением пенсионного возраста недопустимо.</w:t>
      </w:r>
    </w:p>
    <w:p w:rsidR="00B73AC3" w:rsidRPr="00CA56F4" w:rsidRDefault="00B73AC3" w:rsidP="00B73AC3">
      <w:pPr>
        <w:spacing w:after="0" w:line="240" w:lineRule="auto"/>
        <w:ind w:left="142"/>
        <w:rPr>
          <w:rFonts w:ascii="Times New Roman" w:eastAsia="Arial" w:hAnsi="Times New Roman" w:cs="Times New Roman"/>
          <w:sz w:val="24"/>
          <w:szCs w:val="24"/>
        </w:rPr>
      </w:pPr>
    </w:p>
    <w:p w:rsidR="00B73AC3" w:rsidRPr="00CA56F4" w:rsidRDefault="00B73AC3" w:rsidP="00B73AC3">
      <w:pPr>
        <w:numPr>
          <w:ilvl w:val="0"/>
          <w:numId w:val="12"/>
        </w:numPr>
        <w:tabs>
          <w:tab w:val="num" w:pos="0"/>
        </w:tabs>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lang w:eastAsia="ru-RU"/>
        </w:rPr>
        <w:t>Увольнение работника по собственному желанию допустимо только при добровольном волеизъявлении. Если работника вынудили подать заявлениеоб увольнении, такое увольнение будет признано незаконным независимо от того,каким способом работодатель принудил подать заявление на увольнение. В случае вынужденной подачи заявления об увольнении по собственному желаниюобязанность доказать это обстоятельство возлагается на самого работника.</w:t>
      </w:r>
    </w:p>
    <w:p w:rsidR="00B73AC3" w:rsidRPr="00CA56F4" w:rsidRDefault="00B73AC3" w:rsidP="00B73AC3">
      <w:pPr>
        <w:spacing w:after="0" w:line="240" w:lineRule="auto"/>
        <w:ind w:left="142"/>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3. Профессиональная подготовка, переподготовка и</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повышение квалификации работников.</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u w:val="single"/>
        </w:rPr>
        <w:t>Стороны пришли к соглашению в том, что:</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3.1. Работодатель определяет необходимость профессиональной подготовки и переподготовки кадров для нужд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 xml:space="preserve">3.3. </w:t>
      </w:r>
      <w:r w:rsidRPr="00CA56F4">
        <w:rPr>
          <w:rFonts w:ascii="Times New Roman" w:eastAsia="Arial" w:hAnsi="Times New Roman" w:cs="Times New Roman"/>
          <w:b/>
          <w:sz w:val="24"/>
          <w:szCs w:val="24"/>
          <w:u w:val="single"/>
        </w:rPr>
        <w:t>Работодатель    обязуется: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3.3.1. Организовывать профессиональную подготовку, переподготовку и повышение квалификации в соответствии с перспективным планом.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3.3.2. Повышать квалификацию педагогических работников не реже чем один раз в пять лет. (Федеральный закон «Об образовании в РФ №273-ФЗ» от 29.12.2012г. ст.49, п.2)</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3.3.3. В случае направления работников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другой регион,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3.3.4.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Предоставлять гарантии и компенсации, предусмотренные (ст. 173 – 176 ТК РФ), также работникам, получившим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3.3.5. Организовывать проведение аттестации педагогических работников в соответствии с Положением о порядке аттестации педагогических работников и руководящих работников, </w:t>
      </w:r>
      <w:r w:rsidRPr="00CA56F4">
        <w:rPr>
          <w:rFonts w:ascii="Times New Roman" w:eastAsia="Arial" w:hAnsi="Times New Roman" w:cs="Times New Roman"/>
          <w:sz w:val="24"/>
          <w:szCs w:val="24"/>
        </w:rPr>
        <w:lastRenderedPageBreak/>
        <w:t>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3.3.6. Продлить  до одного года действия  имеющихся квалификационных категорий педагогическим и руководящим работникам в случаях: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возобновления педагогической работы после ее прекращения в связи с</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ликвидацией образовательного учреждения или выхода на пенсию независимо от ее вида;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длительной временной нетрудоспособности;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нахождения в отпуске по беременности и родам, уходу за ребенком;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нахождения в длительном отпуске до 1 года и в других случаях.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3.4. Педагогические работники, имеющие стаж педагогической деятельности сорок и более лет, почетные звания, начинающиеся со слов «Заслуженный», «Народный», «Почетный», высшие профсоюзные награды,  отраслевые знаки отличия и государственные награды, полученные за достижения в педагогической деятельности, победители республиканских и всероссийских конкурсов, имеющие квалификационную категорию, имеют право на льготную процедуру при прохождении аттестации на ту же самую квалификационную категорию (без осуществления всестороннего анализа профессиональной деятельности педагогических работников).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3.5.  В случае истечения срока действия квалификационной категории у педагогиче</w:t>
      </w:r>
      <w:r w:rsidR="0048286F" w:rsidRPr="00CA56F4">
        <w:rPr>
          <w:rFonts w:ascii="Times New Roman" w:eastAsia="Arial" w:hAnsi="Times New Roman" w:cs="Times New Roman"/>
          <w:sz w:val="24"/>
          <w:szCs w:val="24"/>
        </w:rPr>
        <w:t xml:space="preserve">ских и руководящих работников, </w:t>
      </w:r>
      <w:r w:rsidRPr="00CA56F4">
        <w:rPr>
          <w:rFonts w:ascii="Times New Roman" w:eastAsia="Arial" w:hAnsi="Times New Roman" w:cs="Times New Roman"/>
          <w:sz w:val="24"/>
          <w:szCs w:val="24"/>
        </w:rPr>
        <w:t>которым до пенсии осталось менее одного года, имеющиеся у них квалификационные категории сохранить до наступления пенсионного возраста.</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4.   Высвобождение работников и содействие их трудоустройству.</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u w:val="single"/>
        </w:rPr>
        <w:t>Работодатель   обязуется: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w:t>
      </w:r>
      <w:r w:rsidR="0048286F" w:rsidRPr="00CA56F4">
        <w:rPr>
          <w:rFonts w:ascii="Times New Roman" w:eastAsia="Arial" w:hAnsi="Times New Roman" w:cs="Times New Roman"/>
          <w:sz w:val="24"/>
          <w:szCs w:val="24"/>
        </w:rPr>
        <w:t xml:space="preserve">днее, чем за три месяца до его </w:t>
      </w:r>
      <w:r w:rsidRPr="00CA56F4">
        <w:rPr>
          <w:rFonts w:ascii="Times New Roman" w:eastAsia="Arial" w:hAnsi="Times New Roman" w:cs="Times New Roman"/>
          <w:sz w:val="24"/>
          <w:szCs w:val="24"/>
        </w:rPr>
        <w:t>начала (ст. 82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предлагаемые варианты трудоустройства.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случае массового высвобождения работников уведомление должно содержать социально-экономическое обоснование.</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4.2. Увольнение </w:t>
      </w:r>
      <w:r w:rsidR="0048286F" w:rsidRPr="00CA56F4">
        <w:rPr>
          <w:rFonts w:ascii="Times New Roman" w:eastAsia="Arial" w:hAnsi="Times New Roman" w:cs="Times New Roman"/>
          <w:sz w:val="24"/>
          <w:szCs w:val="24"/>
        </w:rPr>
        <w:t xml:space="preserve">членов профсоюза по инициативе </w:t>
      </w:r>
      <w:r w:rsidRPr="00CA56F4">
        <w:rPr>
          <w:rFonts w:ascii="Times New Roman" w:eastAsia="Arial" w:hAnsi="Times New Roman" w:cs="Times New Roman"/>
          <w:sz w:val="24"/>
          <w:szCs w:val="24"/>
        </w:rPr>
        <w:t>работодателя в связи с ликвидацией учреждения (п. 1 ст. (ст. 82 , 81 ТК РФ) и сокращением численности или штата (п. 2 ст. 81 ТК РФ) производить с учетом мнения профкома, ТК РФ).</w:t>
      </w:r>
    </w:p>
    <w:p w:rsidR="00B73AC3" w:rsidRPr="00CA56F4" w:rsidRDefault="00B73AC3" w:rsidP="00B73AC3">
      <w:pPr>
        <w:spacing w:after="0" w:line="240" w:lineRule="auto"/>
        <w:rPr>
          <w:rFonts w:ascii="Times New Roman" w:eastAsia="Arial" w:hAnsi="Times New Roman" w:cs="Times New Roman"/>
          <w:b/>
          <w:sz w:val="24"/>
          <w:szCs w:val="24"/>
          <w:u w:val="single"/>
        </w:rPr>
      </w:pPr>
      <w:r w:rsidRPr="00CA56F4">
        <w:rPr>
          <w:rFonts w:ascii="Times New Roman" w:eastAsia="Arial" w:hAnsi="Times New Roman" w:cs="Times New Roman"/>
          <w:b/>
          <w:sz w:val="24"/>
          <w:szCs w:val="24"/>
        </w:rPr>
        <w:t xml:space="preserve">4.3. </w:t>
      </w:r>
      <w:r w:rsidRPr="00CA56F4">
        <w:rPr>
          <w:rFonts w:ascii="Times New Roman" w:eastAsia="Arial" w:hAnsi="Times New Roman" w:cs="Times New Roman"/>
          <w:b/>
          <w:sz w:val="24"/>
          <w:szCs w:val="24"/>
          <w:u w:val="single"/>
        </w:rPr>
        <w:t>Стороны договорились, что:</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4.3.1.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4.3.2. Высвобожденным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4.3.3.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4.3.4. К массовому высвобождению работников в отрасли относить увольнение 10 и более процентов работников в учреждении в течение 90 календарных дней.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В случае массового высвобождения работников, возникающего в связи с ликвидацией учреждения, а также сокращением объемов его деятельности, представитель работодателя своевременно, не  менее,    чем за 3 месяца и в полном объеме, представляет органам службы занятости, соответствующему выборному профсоюзному органу информацию о возможных массовых увольнениях работников, числе, категориях работников и сроках, в течение которых намечено их осуществлять (ст. 82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4.3.5.При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B73AC3" w:rsidRPr="00CA56F4" w:rsidRDefault="00B73AC3" w:rsidP="00B73AC3">
      <w:pPr>
        <w:spacing w:after="0" w:line="240" w:lineRule="auto"/>
        <w:rPr>
          <w:rFonts w:ascii="Times New Roman" w:eastAsia="Arial" w:hAnsi="Times New Roman" w:cs="Times New Roman"/>
          <w:color w:val="FF0000"/>
          <w:sz w:val="24"/>
          <w:szCs w:val="24"/>
        </w:rPr>
      </w:pPr>
    </w:p>
    <w:p w:rsidR="00B73AC3" w:rsidRPr="00CA56F4" w:rsidRDefault="00B73AC3" w:rsidP="00B73AC3">
      <w:pPr>
        <w:spacing w:after="0" w:line="240" w:lineRule="auto"/>
        <w:rPr>
          <w:rFonts w:ascii="Times New Roman" w:eastAsia="Arial" w:hAnsi="Times New Roman" w:cs="Times New Roman"/>
          <w:color w:val="FF0000"/>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5.    Рабочее время и время отдыха.</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u w:val="single"/>
        </w:rPr>
        <w:t>Стороны пришли к соглашению о том, что:</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 Рабочее время работников определяется Правилами внутреннего трудового распорядка учреждения (ст. 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5.2. Для руководящих работников, работников из числа административно-хозяйственного, учебно-вспомогательного и обслуживающего персонала учреждения  (а также сельской местности) устанавливается нормальная продолжительность рабочего времени, которая не может превышать 40 часов в неделю (в сельской местности продолжительность рабочего времени мужчин – 40 часов; женщин – 36 часов).</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5.4. Неполное рабочее время – неполный рабочий день или неполная рабочая неделя устанавливаются в следующих случаях:</w:t>
      </w:r>
    </w:p>
    <w:p w:rsidR="00B73AC3" w:rsidRPr="00CA56F4" w:rsidRDefault="00B73AC3" w:rsidP="00B73AC3">
      <w:pPr>
        <w:numPr>
          <w:ilvl w:val="0"/>
          <w:numId w:val="6"/>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по соглашению между работником и работодателем;</w:t>
      </w:r>
    </w:p>
    <w:p w:rsidR="00B73AC3" w:rsidRPr="00CA56F4" w:rsidRDefault="00B73AC3" w:rsidP="00B73AC3">
      <w:pPr>
        <w:numPr>
          <w:ilvl w:val="0"/>
          <w:numId w:val="6"/>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В  начальных  и  в старших  классах  менее 18 часов-  входит  неполную недельную  рабочую нагрузку  учителя ).</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sz w:val="24"/>
          <w:szCs w:val="24"/>
        </w:rPr>
        <w:t xml:space="preserve">5.5. </w:t>
      </w:r>
      <w:r w:rsidRPr="00CA56F4">
        <w:rPr>
          <w:rFonts w:ascii="Times New Roman" w:eastAsia="Arial" w:hAnsi="Times New Roman" w:cs="Times New Roman"/>
          <w:b/>
          <w:sz w:val="24"/>
          <w:szCs w:val="24"/>
        </w:rPr>
        <w:t>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Работа в выходной и нерабочий праздничный день оплачивается в двойном размере в порядке, предусмотренном (ст. 153 ТК РФ). По желанию работника ему может быть предоставлен другой день отдыха.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5.6. В случаях, предусмотренных (ст. 99 ТК РФ), работодатель может привлекать работников </w:t>
      </w:r>
      <w:r w:rsidRPr="00CA56F4">
        <w:rPr>
          <w:rFonts w:ascii="Times New Roman" w:eastAsia="Arial" w:hAnsi="Times New Roman" w:cs="Times New Roman"/>
          <w:sz w:val="24"/>
          <w:szCs w:val="24"/>
          <w:u w:val="single"/>
        </w:rPr>
        <w:t xml:space="preserve">к сверхурочным работам только с их письменного согласия с учетом ограничений и гарантий, </w:t>
      </w:r>
      <w:r w:rsidRPr="00CA56F4">
        <w:rPr>
          <w:rFonts w:ascii="Times New Roman" w:eastAsia="Arial" w:hAnsi="Times New Roman" w:cs="Times New Roman"/>
          <w:sz w:val="24"/>
          <w:szCs w:val="24"/>
          <w:u w:val="single"/>
        </w:rPr>
        <w:lastRenderedPageBreak/>
        <w:t>предусмотренных для работников в возрасте до 18 лет, инвалидов, беременных женщин, женщин, имеющих детей в возрасте до трех лет.</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5.7.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5.8. В каникулярное время педагогический и обслуживающий персонал привлекается к выполнению хозяйственных работ, не требующих специальных знаний (ремонт школы, работа на территории,   охрана  учреждения и др.), в пределах установленного им рабочего времени.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5.9.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 времени начала отпуска работник должен быть извещен не позднее, чем за две недели до его начала.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Продление, перенесение, разделение и отзыв из него производится с согласия работника в случаях, предусмотренных (ст. 124-125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5.10.1 Работодатель обязуется: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w:t>
      </w:r>
    </w:p>
    <w:p w:rsidR="00B73AC3" w:rsidRPr="00CA56F4" w:rsidRDefault="00B73AC3" w:rsidP="00B73AC3">
      <w:pPr>
        <w:spacing w:after="0" w:line="240" w:lineRule="auto"/>
        <w:rPr>
          <w:rFonts w:ascii="Times New Roman" w:eastAsia="Arial"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2"/>
        <w:gridCol w:w="986"/>
        <w:gridCol w:w="900"/>
        <w:gridCol w:w="900"/>
      </w:tblGrid>
      <w:tr w:rsidR="00B73AC3" w:rsidRPr="00CA56F4" w:rsidTr="00906740">
        <w:trPr>
          <w:jc w:val="center"/>
        </w:trPr>
        <w:tc>
          <w:tcPr>
            <w:tcW w:w="6502" w:type="dxa"/>
          </w:tcPr>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Должность</w:t>
            </w:r>
          </w:p>
        </w:tc>
        <w:tc>
          <w:tcPr>
            <w:tcW w:w="986"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Продолжительность основного отпуска</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т.ч.за работу во внеурочное время</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т.ч. за вредные и опасные условия труда</w:t>
            </w:r>
          </w:p>
        </w:tc>
      </w:tr>
      <w:tr w:rsidR="00B73AC3" w:rsidRPr="00CA56F4" w:rsidTr="00906740">
        <w:trPr>
          <w:jc w:val="center"/>
        </w:trPr>
        <w:tc>
          <w:tcPr>
            <w:tcW w:w="6502"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Библиотекарь,</w:t>
            </w:r>
          </w:p>
        </w:tc>
        <w:tc>
          <w:tcPr>
            <w:tcW w:w="986"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42</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w:t>
            </w:r>
          </w:p>
        </w:tc>
      </w:tr>
      <w:tr w:rsidR="00B73AC3" w:rsidRPr="00CA56F4" w:rsidTr="00906740">
        <w:trPr>
          <w:jc w:val="center"/>
        </w:trPr>
        <w:tc>
          <w:tcPr>
            <w:tcW w:w="6502" w:type="dxa"/>
          </w:tcPr>
          <w:p w:rsidR="00B73AC3" w:rsidRPr="00CA56F4" w:rsidRDefault="000E25FA"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Б</w:t>
            </w:r>
            <w:r w:rsidR="00B73AC3" w:rsidRPr="00CA56F4">
              <w:rPr>
                <w:rFonts w:ascii="Times New Roman" w:eastAsia="Arial" w:hAnsi="Times New Roman" w:cs="Times New Roman"/>
                <w:sz w:val="24"/>
                <w:szCs w:val="24"/>
              </w:rPr>
              <w:t>ухгалтер</w:t>
            </w:r>
          </w:p>
        </w:tc>
        <w:tc>
          <w:tcPr>
            <w:tcW w:w="986"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42</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r>
      <w:tr w:rsidR="00B73AC3" w:rsidRPr="00CA56F4" w:rsidTr="00906740">
        <w:trPr>
          <w:jc w:val="center"/>
        </w:trPr>
        <w:tc>
          <w:tcPr>
            <w:tcW w:w="6502"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Учитель, логопед, социальный педагог, педагог-психолог</w:t>
            </w:r>
          </w:p>
        </w:tc>
        <w:tc>
          <w:tcPr>
            <w:tcW w:w="986"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56</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r>
      <w:tr w:rsidR="00B73AC3" w:rsidRPr="00CA56F4" w:rsidTr="00906740">
        <w:trPr>
          <w:jc w:val="center"/>
        </w:trPr>
        <w:tc>
          <w:tcPr>
            <w:tcW w:w="6502"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Лаборант, электрик, сторож, заместитель директора по АХР, водитель автобуса, секретарь, рабочий по текущему ремонту зданий и сооружений</w:t>
            </w:r>
          </w:p>
        </w:tc>
        <w:tc>
          <w:tcPr>
            <w:tcW w:w="986"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28</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w:t>
            </w:r>
          </w:p>
        </w:tc>
      </w:tr>
      <w:tr w:rsidR="00B73AC3" w:rsidRPr="00CA56F4" w:rsidTr="00906740">
        <w:trPr>
          <w:jc w:val="center"/>
        </w:trPr>
        <w:tc>
          <w:tcPr>
            <w:tcW w:w="6502"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Рабочая по комплексному обслуживанию зданий</w:t>
            </w:r>
          </w:p>
        </w:tc>
        <w:tc>
          <w:tcPr>
            <w:tcW w:w="986"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31</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w:t>
            </w:r>
          </w:p>
        </w:tc>
      </w:tr>
      <w:tr w:rsidR="00B73AC3" w:rsidRPr="00CA56F4" w:rsidTr="00906740">
        <w:trPr>
          <w:jc w:val="center"/>
        </w:trPr>
        <w:tc>
          <w:tcPr>
            <w:tcW w:w="6502"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Повар</w:t>
            </w:r>
          </w:p>
        </w:tc>
        <w:tc>
          <w:tcPr>
            <w:tcW w:w="986"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34</w:t>
            </w: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p>
        </w:tc>
        <w:tc>
          <w:tcPr>
            <w:tcW w:w="900" w:type="dxa"/>
          </w:tcPr>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w:t>
            </w:r>
          </w:p>
        </w:tc>
      </w:tr>
    </w:tbl>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5.10.2.Предоставлять работникам отпуск без сохранения заработной платы в следующих случаях:</w:t>
      </w:r>
    </w:p>
    <w:p w:rsidR="00B73AC3" w:rsidRPr="00CA56F4" w:rsidRDefault="00B73AC3" w:rsidP="00B73AC3">
      <w:pPr>
        <w:numPr>
          <w:ilvl w:val="1"/>
          <w:numId w:val="2"/>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w:t>
      </w:r>
      <w:r w:rsidR="00040F21">
        <w:rPr>
          <w:rFonts w:ascii="Times New Roman" w:eastAsia="Arial" w:hAnsi="Times New Roman" w:cs="Times New Roman"/>
          <w:sz w:val="24"/>
          <w:szCs w:val="24"/>
        </w:rPr>
        <w:t>ри рождении ребенка в семье -  3</w:t>
      </w:r>
      <w:r w:rsidRPr="00CA56F4">
        <w:rPr>
          <w:rFonts w:ascii="Times New Roman" w:eastAsia="Arial" w:hAnsi="Times New Roman" w:cs="Times New Roman"/>
          <w:sz w:val="24"/>
          <w:szCs w:val="24"/>
        </w:rPr>
        <w:t xml:space="preserve"> дня;</w:t>
      </w:r>
    </w:p>
    <w:p w:rsidR="00B73AC3" w:rsidRPr="00CA56F4" w:rsidRDefault="00B73AC3" w:rsidP="00B73AC3">
      <w:pPr>
        <w:numPr>
          <w:ilvl w:val="1"/>
          <w:numId w:val="2"/>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связи с переезд</w:t>
      </w:r>
      <w:r w:rsidR="00040F21">
        <w:rPr>
          <w:rFonts w:ascii="Times New Roman" w:eastAsia="Arial" w:hAnsi="Times New Roman" w:cs="Times New Roman"/>
          <w:sz w:val="24"/>
          <w:szCs w:val="24"/>
        </w:rPr>
        <w:t>ом на новое место жительства – 5 дней</w:t>
      </w:r>
      <w:r w:rsidRPr="00CA56F4">
        <w:rPr>
          <w:rFonts w:ascii="Times New Roman" w:eastAsia="Arial" w:hAnsi="Times New Roman" w:cs="Times New Roman"/>
          <w:sz w:val="24"/>
          <w:szCs w:val="24"/>
        </w:rPr>
        <w:t>;</w:t>
      </w:r>
    </w:p>
    <w:p w:rsidR="00B73AC3" w:rsidRPr="00CA56F4" w:rsidRDefault="00B73AC3" w:rsidP="00B73AC3">
      <w:pPr>
        <w:numPr>
          <w:ilvl w:val="1"/>
          <w:numId w:val="2"/>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для проводо</w:t>
      </w:r>
      <w:r w:rsidR="00040F21">
        <w:rPr>
          <w:rFonts w:ascii="Times New Roman" w:eastAsia="Arial" w:hAnsi="Times New Roman" w:cs="Times New Roman"/>
          <w:sz w:val="24"/>
          <w:szCs w:val="24"/>
        </w:rPr>
        <w:t>в детей в армию -  5 дней</w:t>
      </w:r>
      <w:r w:rsidRPr="00CA56F4">
        <w:rPr>
          <w:rFonts w:ascii="Times New Roman" w:eastAsia="Arial" w:hAnsi="Times New Roman" w:cs="Times New Roman"/>
          <w:sz w:val="24"/>
          <w:szCs w:val="24"/>
        </w:rPr>
        <w:t>;</w:t>
      </w:r>
    </w:p>
    <w:p w:rsidR="00B73AC3" w:rsidRPr="00CA56F4" w:rsidRDefault="00B73AC3" w:rsidP="00B73AC3">
      <w:pPr>
        <w:numPr>
          <w:ilvl w:val="1"/>
          <w:numId w:val="2"/>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в случае свадьбы ра</w:t>
      </w:r>
      <w:r w:rsidR="00040F21">
        <w:rPr>
          <w:rFonts w:ascii="Times New Roman" w:eastAsia="Arial" w:hAnsi="Times New Roman" w:cs="Times New Roman"/>
          <w:sz w:val="24"/>
          <w:szCs w:val="24"/>
        </w:rPr>
        <w:t>ботников (детей работника)  -  5 дней</w:t>
      </w:r>
      <w:r w:rsidRPr="00CA56F4">
        <w:rPr>
          <w:rFonts w:ascii="Times New Roman" w:eastAsia="Arial" w:hAnsi="Times New Roman" w:cs="Times New Roman"/>
          <w:sz w:val="24"/>
          <w:szCs w:val="24"/>
        </w:rPr>
        <w:t>;</w:t>
      </w:r>
    </w:p>
    <w:p w:rsidR="00B73AC3" w:rsidRPr="00CA56F4" w:rsidRDefault="00B73AC3" w:rsidP="00B73AC3">
      <w:pPr>
        <w:numPr>
          <w:ilvl w:val="1"/>
          <w:numId w:val="2"/>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отсутствии в течение учебного г</w:t>
      </w:r>
      <w:r w:rsidR="00040F21">
        <w:rPr>
          <w:rFonts w:ascii="Times New Roman" w:eastAsia="Arial" w:hAnsi="Times New Roman" w:cs="Times New Roman"/>
          <w:sz w:val="24"/>
          <w:szCs w:val="24"/>
        </w:rPr>
        <w:t>ода дней нетрудоспособности – 5 дней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С сохранением заработной платы:</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на похороны близких  родственников(отец, мать, сес</w:t>
      </w:r>
      <w:r w:rsidR="000E25FA" w:rsidRPr="00CA56F4">
        <w:rPr>
          <w:rFonts w:ascii="Times New Roman" w:eastAsia="Arial" w:hAnsi="Times New Roman" w:cs="Times New Roman"/>
          <w:sz w:val="24"/>
          <w:szCs w:val="24"/>
        </w:rPr>
        <w:t>тра, брат или члены  семьи) -  5 дней</w:t>
      </w:r>
      <w:r w:rsidRPr="00CA56F4">
        <w:rPr>
          <w:rFonts w:ascii="Times New Roman" w:eastAsia="Arial" w:hAnsi="Times New Roman" w:cs="Times New Roman"/>
          <w:sz w:val="24"/>
          <w:szCs w:val="24"/>
        </w:rPr>
        <w:t>;</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5.10.3. Предоставлять педагогическим работникам (по их желанию и согласованию с администрацией школы) не реже чем через  каждые 10 лет непрерывной преподавательской работы длительный отпуск сроком до одного года в порядке и на условиях,  определяемыми учредителем  ст.  335 и Уставом учреждения.</w:t>
      </w:r>
    </w:p>
    <w:p w:rsidR="000631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5.11. Всем работникам предоставляются выходные дни (еженедельный непрерывный отдых).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5.12.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и не более 1 часа (ст. 108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5.13.Предоставление ежегодных основного и дополнительного оплачиваемых отпусков осуществляется, как правило, по окончании учебного года в летний период в соответствии с графиком отпусков, утвержденным работодателем по согласованию с выборным профсоюзным органом учреждения, с учетом необходимости обеспечения нормальной работы учреждения и благоприятных условий для отдыха работников. Продолжительность ежегодного отпуска администрация устанавливает в соответствии с постановлением Правительства РФ от 14 мая 2015 г. № 466. Разделение отпуска, предоставление отпуска по частям, перенос отпуска полностью или частично на другой год работодателем допускается только с письменного согласия работника, а отзыв из отпуска также с согласия самого работника и выборного профсоюзного органа.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5.14. Оплата отпуска производится не позднее, чем за три дня до его начала.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5.15. При предоставлении ежегодного отпуска учителям, преподавателям и другим педагогическим работникам за первый год работы в каникулярный период до истечения шести месяцев его продолжит</w:t>
      </w:r>
      <w:r w:rsidR="00156FC5" w:rsidRPr="00CA56F4">
        <w:rPr>
          <w:rFonts w:ascii="Times New Roman" w:eastAsia="Arial" w:hAnsi="Times New Roman" w:cs="Times New Roman"/>
          <w:sz w:val="24"/>
          <w:szCs w:val="24"/>
        </w:rPr>
        <w:t>ельность должна соответствовать</w:t>
      </w:r>
      <w:r w:rsidRPr="00CA56F4">
        <w:rPr>
          <w:rFonts w:ascii="Times New Roman" w:eastAsia="Arial" w:hAnsi="Times New Roman" w:cs="Times New Roman"/>
          <w:sz w:val="24"/>
          <w:szCs w:val="24"/>
        </w:rPr>
        <w:t xml:space="preserve"> установленной для этих должностей продолжительности и оплачивается в полном размере. 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5.16. Работникам учреждений с ненормированным рабочим днем, включая руководителей учреждений, руководителей структурных подразделений, предоставляется ежегодный дополнительный отпуск не менее 3 календарных дней.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5.17. Предоставлять отпуск работнику вне графика отпусков при предъявлении им путевки на санаторно-курортное лечение.</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5.18.Установить для работников-инвалидов:</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независимо от медицинского заключения для работников, являющихся инвалидами I или II группы, установить сокращенную продолжительность рабочего времени - не более 35 часов в неделю (ст. 92 ТК РФ), являющейся для них полной нормой труда и поэтому не влечет уменьшения оплаты труда.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 ограничение работы в ночное время. Согласно ст. 96 ТК РФ инвалиды могут привлекаться к работе в ночное время только с их письменного согласия и при условии, что такая работа не запрещена им по состоянию здоровья в соответствии с медицинским заключением. При этом </w:t>
      </w:r>
      <w:r w:rsidRPr="00CA56F4">
        <w:rPr>
          <w:rFonts w:ascii="Times New Roman" w:eastAsia="Arial" w:hAnsi="Times New Roman" w:cs="Times New Roman"/>
          <w:sz w:val="24"/>
          <w:szCs w:val="24"/>
        </w:rPr>
        <w:lastRenderedPageBreak/>
        <w:t>указанные работники должны быть в письменной форме ознакомлены со своим правом отказаться от работы в ночное время;</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ограничение сверхурочной работы. В силу ст. 99 ТК РФ привлечение к сверхурочной работе инвалидов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Кроме этого, инвалиды должны быть под роспись ознакомлены со своим правом отказаться от сверхурочной работы;</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ограничение работы в выходные и нерабочие праздничные дни. Привлечение инвалидов в данные дни осуществляется только с их письменного согласия и при условии, что такие работы не запрещены им по состоянию здоровья (ст. 113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удлиненный ежегодный отпуск (дополнительных 4 дня).</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 xml:space="preserve">6.  Оплата и нормирование труда работников   </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 xml:space="preserve">  Стороны исходят из того, что:</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autoSpaceDE w:val="0"/>
        <w:autoSpaceDN w:val="0"/>
        <w:adjustRightInd w:val="0"/>
        <w:spacing w:after="0" w:line="240" w:lineRule="auto"/>
        <w:rPr>
          <w:rFonts w:ascii="Times New Roman" w:eastAsia="Calibri" w:hAnsi="Times New Roman" w:cs="Times New Roman"/>
          <w:sz w:val="24"/>
          <w:szCs w:val="24"/>
        </w:rPr>
      </w:pPr>
      <w:r w:rsidRPr="00CA56F4">
        <w:rPr>
          <w:rFonts w:ascii="Times New Roman" w:eastAsia="Calibri" w:hAnsi="Times New Roman" w:cs="Times New Roman"/>
          <w:sz w:val="24"/>
          <w:szCs w:val="24"/>
        </w:rPr>
        <w:t>6.1</w:t>
      </w:r>
      <w:r w:rsidRPr="00CA56F4">
        <w:rPr>
          <w:rFonts w:ascii="Times New Roman" w:eastAsia="Calibri" w:hAnsi="Times New Roman" w:cs="Times New Roman"/>
          <w:b/>
          <w:sz w:val="24"/>
          <w:szCs w:val="24"/>
        </w:rPr>
        <w:t>. Средняя заработная плата педагогического работника</w:t>
      </w:r>
      <w:r w:rsidRPr="00CA56F4">
        <w:rPr>
          <w:rFonts w:ascii="Times New Roman" w:eastAsia="Calibri" w:hAnsi="Times New Roman" w:cs="Times New Roman"/>
          <w:sz w:val="24"/>
          <w:szCs w:val="24"/>
        </w:rPr>
        <w:t xml:space="preserve"> организации общего образования,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w:t>
      </w:r>
      <w:r w:rsidRPr="00CA56F4">
        <w:rPr>
          <w:rFonts w:ascii="Times New Roman" w:eastAsia="Calibri" w:hAnsi="Times New Roman" w:cs="Times New Roman"/>
          <w:b/>
          <w:sz w:val="24"/>
          <w:szCs w:val="24"/>
        </w:rPr>
        <w:t>100 процентов</w:t>
      </w:r>
      <w:r w:rsidRPr="00CA56F4">
        <w:rPr>
          <w:rFonts w:ascii="Times New Roman" w:eastAsia="Calibri" w:hAnsi="Times New Roman" w:cs="Times New Roman"/>
          <w:sz w:val="24"/>
          <w:szCs w:val="24"/>
        </w:rPr>
        <w:t xml:space="preserve"> от средней заработной платы в Чеченской Республике.</w:t>
      </w:r>
    </w:p>
    <w:p w:rsidR="00B73AC3" w:rsidRPr="00CA56F4" w:rsidRDefault="00B73AC3" w:rsidP="00B73AC3">
      <w:pPr>
        <w:autoSpaceDE w:val="0"/>
        <w:autoSpaceDN w:val="0"/>
        <w:adjustRightInd w:val="0"/>
        <w:spacing w:after="0" w:line="240" w:lineRule="auto"/>
        <w:rPr>
          <w:rFonts w:ascii="Times New Roman" w:eastAsia="Calibri" w:hAnsi="Times New Roman" w:cs="Times New Roman"/>
          <w:b/>
          <w:sz w:val="24"/>
          <w:szCs w:val="24"/>
        </w:rPr>
      </w:pPr>
      <w:r w:rsidRPr="00CA56F4">
        <w:rPr>
          <w:rFonts w:ascii="Times New Roman" w:eastAsia="Calibri" w:hAnsi="Times New Roman" w:cs="Times New Roman"/>
          <w:b/>
          <w:sz w:val="24"/>
          <w:szCs w:val="24"/>
        </w:rPr>
        <w:t xml:space="preserve">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B73AC3" w:rsidRPr="00CA56F4" w:rsidRDefault="00B73AC3" w:rsidP="00B73AC3">
      <w:pPr>
        <w:autoSpaceDE w:val="0"/>
        <w:autoSpaceDN w:val="0"/>
        <w:adjustRightInd w:val="0"/>
        <w:spacing w:after="0" w:line="240" w:lineRule="auto"/>
        <w:rPr>
          <w:rFonts w:ascii="Times New Roman" w:eastAsia="Arial" w:hAnsi="Times New Roman" w:cs="Times New Roman"/>
          <w:sz w:val="24"/>
          <w:szCs w:val="24"/>
          <w:lang w:eastAsia="ru-RU"/>
        </w:rPr>
      </w:pPr>
      <w:r w:rsidRPr="00CA56F4">
        <w:rPr>
          <w:rFonts w:ascii="Times New Roman" w:eastAsia="Arial" w:hAnsi="Times New Roman" w:cs="Times New Roman"/>
          <w:sz w:val="24"/>
          <w:szCs w:val="24"/>
        </w:rPr>
        <w:t>6.2. Оплата труда работников учреждения осуществляется по НСОТ и МРОТ.</w:t>
      </w:r>
      <w:r w:rsidRPr="00CA56F4">
        <w:rPr>
          <w:rFonts w:ascii="Times New Roman" w:eastAsia="Arial" w:hAnsi="Times New Roman" w:cs="Times New Roman"/>
          <w:sz w:val="24"/>
          <w:szCs w:val="24"/>
          <w:lang w:eastAsia="ru-RU"/>
        </w:rPr>
        <w:t xml:space="preserve"> Заработная плата работнику устанавливается трудовым договором в соответствии с действующей у работодателя системой оплаты труда.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6.3. Оплата труда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 </w:t>
      </w:r>
    </w:p>
    <w:p w:rsidR="00B73AC3" w:rsidRPr="00CA56F4" w:rsidRDefault="00B73AC3" w:rsidP="00B73AC3">
      <w:pPr>
        <w:autoSpaceDE w:val="0"/>
        <w:autoSpaceDN w:val="0"/>
        <w:adjustRightInd w:val="0"/>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sz w:val="24"/>
          <w:szCs w:val="24"/>
        </w:rPr>
        <w:t xml:space="preserve">6.4. </w:t>
      </w:r>
      <w:r w:rsidRPr="00CA56F4">
        <w:rPr>
          <w:rFonts w:ascii="Times New Roman" w:eastAsia="Arial" w:hAnsi="Times New Roman" w:cs="Times New Roman"/>
          <w:b/>
          <w:sz w:val="24"/>
          <w:szCs w:val="24"/>
        </w:rPr>
        <w:t>Заработная плата исчисляется в соответствии с системой оплаты труда, предусмотренной Положением об оплате труда по НСОТ и Постановлением №184  Правительства ЧР «</w:t>
      </w:r>
      <w:r w:rsidRPr="00CA56F4">
        <w:rPr>
          <w:rFonts w:ascii="Times New Roman" w:eastAsia="Calibri" w:hAnsi="Times New Roman" w:cs="Times New Roman"/>
          <w:b/>
          <w:bCs/>
          <w:sz w:val="24"/>
          <w:szCs w:val="24"/>
        </w:rPr>
        <w:t xml:space="preserve">Об утверждении Положения об оплате труда работников государственных образовательных организации Чеченской Республики» </w:t>
      </w:r>
      <w:r w:rsidR="000631C3" w:rsidRPr="00CA56F4">
        <w:rPr>
          <w:rFonts w:ascii="Times New Roman" w:eastAsia="Arial" w:hAnsi="Times New Roman" w:cs="Times New Roman"/>
          <w:b/>
          <w:sz w:val="24"/>
          <w:szCs w:val="24"/>
        </w:rPr>
        <w:t xml:space="preserve">от 07.10.14г. постановление Правительства ЧР №167 от 07.08.2018г. </w:t>
      </w:r>
      <w:r w:rsidRPr="00CA56F4">
        <w:rPr>
          <w:rFonts w:ascii="Times New Roman" w:eastAsia="Arial" w:hAnsi="Times New Roman" w:cs="Times New Roman"/>
          <w:b/>
          <w:sz w:val="24"/>
          <w:szCs w:val="24"/>
        </w:rPr>
        <w:t xml:space="preserve"> и  включает в себя:</w:t>
      </w:r>
    </w:p>
    <w:p w:rsidR="00B73AC3" w:rsidRPr="00CA56F4" w:rsidRDefault="00B73AC3" w:rsidP="00B73AC3">
      <w:pPr>
        <w:autoSpaceDE w:val="0"/>
        <w:autoSpaceDN w:val="0"/>
        <w:adjustRightInd w:val="0"/>
        <w:spacing w:after="0" w:line="240" w:lineRule="auto"/>
        <w:rPr>
          <w:rFonts w:ascii="Times New Roman" w:eastAsia="Arial" w:hAnsi="Times New Roman" w:cs="Times New Roman"/>
          <w:b/>
          <w:sz w:val="24"/>
          <w:szCs w:val="24"/>
        </w:rPr>
      </w:pPr>
    </w:p>
    <w:p w:rsidR="00B73AC3" w:rsidRPr="00CA56F4" w:rsidRDefault="000631C3" w:rsidP="00B73AC3">
      <w:pPr>
        <w:spacing w:after="0" w:line="240" w:lineRule="auto"/>
        <w:rPr>
          <w:rFonts w:ascii="Times New Roman" w:eastAsia="Arial" w:hAnsi="Times New Roman" w:cs="Times New Roman"/>
          <w:b/>
          <w:color w:val="000000"/>
          <w:sz w:val="24"/>
          <w:szCs w:val="24"/>
        </w:rPr>
      </w:pPr>
      <w:r w:rsidRPr="00CA56F4">
        <w:rPr>
          <w:rFonts w:ascii="Times New Roman" w:eastAsia="Calibri" w:hAnsi="Times New Roman" w:cs="Times New Roman"/>
          <w:b/>
          <w:color w:val="000000"/>
          <w:sz w:val="24"/>
          <w:szCs w:val="24"/>
        </w:rPr>
        <w:t>минимальный</w:t>
      </w:r>
      <w:r w:rsidR="00B73AC3" w:rsidRPr="00CA56F4">
        <w:rPr>
          <w:rFonts w:ascii="Times New Roman" w:eastAsia="Calibri" w:hAnsi="Times New Roman" w:cs="Times New Roman"/>
          <w:b/>
          <w:color w:val="000000"/>
          <w:sz w:val="24"/>
          <w:szCs w:val="24"/>
        </w:rPr>
        <w:t xml:space="preserve"> оклад</w:t>
      </w:r>
      <w:r w:rsidR="00B73AC3" w:rsidRPr="00CA56F4">
        <w:rPr>
          <w:rFonts w:ascii="Times New Roman" w:eastAsia="Calibri" w:hAnsi="Times New Roman" w:cs="Times New Roman"/>
          <w:color w:val="000000"/>
          <w:sz w:val="24"/>
          <w:szCs w:val="24"/>
        </w:rPr>
        <w:t xml:space="preserve"> (должностной оклад), ставку заработной платы,устанавливаемые по профессиональным квалификационным группам;</w:t>
      </w:r>
    </w:p>
    <w:p w:rsidR="00B73AC3" w:rsidRPr="00CA56F4" w:rsidRDefault="00B73AC3" w:rsidP="00B73AC3">
      <w:pPr>
        <w:autoSpaceDE w:val="0"/>
        <w:autoSpaceDN w:val="0"/>
        <w:adjustRightInd w:val="0"/>
        <w:spacing w:after="0" w:line="240" w:lineRule="auto"/>
        <w:ind w:left="-426" w:firstLine="426"/>
        <w:jc w:val="both"/>
        <w:rPr>
          <w:rFonts w:ascii="Times New Roman" w:eastAsia="Calibri" w:hAnsi="Times New Roman" w:cs="Times New Roman"/>
          <w:color w:val="000000"/>
          <w:sz w:val="24"/>
          <w:szCs w:val="24"/>
        </w:rPr>
      </w:pPr>
      <w:r w:rsidRPr="00CA56F4">
        <w:rPr>
          <w:rFonts w:ascii="Times New Roman" w:eastAsia="Calibri" w:hAnsi="Times New Roman" w:cs="Times New Roman"/>
          <w:b/>
          <w:color w:val="000000"/>
          <w:sz w:val="24"/>
          <w:szCs w:val="24"/>
        </w:rPr>
        <w:t>повышающий коэффициент</w:t>
      </w:r>
      <w:r w:rsidR="000631C3" w:rsidRPr="00CA56F4">
        <w:rPr>
          <w:rFonts w:ascii="Times New Roman" w:eastAsia="Calibri" w:hAnsi="Times New Roman" w:cs="Times New Roman"/>
          <w:color w:val="000000"/>
          <w:sz w:val="24"/>
          <w:szCs w:val="24"/>
        </w:rPr>
        <w:t xml:space="preserve"> к минимальному</w:t>
      </w:r>
      <w:r w:rsidRPr="00CA56F4">
        <w:rPr>
          <w:rFonts w:ascii="Times New Roman" w:eastAsia="Calibri" w:hAnsi="Times New Roman" w:cs="Times New Roman"/>
          <w:color w:val="000000"/>
          <w:sz w:val="24"/>
          <w:szCs w:val="24"/>
        </w:rPr>
        <w:t xml:space="preserve"> окладу (должностному окладу), ставке заработной платы;</w:t>
      </w:r>
    </w:p>
    <w:p w:rsidR="00B73AC3" w:rsidRPr="00CA56F4" w:rsidRDefault="00B73AC3" w:rsidP="00B73AC3">
      <w:pPr>
        <w:autoSpaceDE w:val="0"/>
        <w:autoSpaceDN w:val="0"/>
        <w:adjustRightInd w:val="0"/>
        <w:spacing w:after="0" w:line="240" w:lineRule="auto"/>
        <w:ind w:left="-426" w:firstLine="426"/>
        <w:jc w:val="both"/>
        <w:rPr>
          <w:rFonts w:ascii="Times New Roman" w:eastAsia="Calibri" w:hAnsi="Times New Roman" w:cs="Times New Roman"/>
          <w:color w:val="000000"/>
          <w:sz w:val="24"/>
          <w:szCs w:val="24"/>
        </w:rPr>
      </w:pPr>
      <w:r w:rsidRPr="00CA56F4">
        <w:rPr>
          <w:rFonts w:ascii="Times New Roman" w:eastAsia="Calibri" w:hAnsi="Times New Roman" w:cs="Times New Roman"/>
          <w:b/>
          <w:color w:val="000000"/>
          <w:sz w:val="24"/>
          <w:szCs w:val="24"/>
        </w:rPr>
        <w:t>Повышающие коэффициенты</w:t>
      </w:r>
      <w:r w:rsidRPr="00CA56F4">
        <w:rPr>
          <w:rFonts w:ascii="Times New Roman" w:eastAsia="Calibri" w:hAnsi="Times New Roman" w:cs="Times New Roman"/>
          <w:color w:val="000000"/>
          <w:sz w:val="24"/>
          <w:szCs w:val="24"/>
        </w:rPr>
        <w:t xml:space="preserve"> к минимальному окладу  (должностному окладу), ставке заработной</w:t>
      </w:r>
    </w:p>
    <w:p w:rsidR="00B73AC3" w:rsidRPr="00CA56F4" w:rsidRDefault="00B73AC3" w:rsidP="00B73AC3">
      <w:pPr>
        <w:autoSpaceDE w:val="0"/>
        <w:autoSpaceDN w:val="0"/>
        <w:adjustRightInd w:val="0"/>
        <w:spacing w:after="0" w:line="240" w:lineRule="auto"/>
        <w:rPr>
          <w:rFonts w:ascii="Times New Roman" w:eastAsia="Calibri" w:hAnsi="Times New Roman" w:cs="Times New Roman"/>
          <w:color w:val="000000"/>
          <w:sz w:val="24"/>
          <w:szCs w:val="24"/>
        </w:rPr>
      </w:pPr>
      <w:r w:rsidRPr="00CA56F4">
        <w:rPr>
          <w:rFonts w:ascii="Times New Roman" w:eastAsia="Calibri" w:hAnsi="Times New Roman" w:cs="Times New Roman"/>
          <w:color w:val="000000"/>
          <w:sz w:val="24"/>
          <w:szCs w:val="24"/>
        </w:rPr>
        <w:t xml:space="preserve">  платы по профессиональным квалификационным группам подразделяются на:</w:t>
      </w:r>
    </w:p>
    <w:p w:rsidR="00B73AC3" w:rsidRPr="00CA56F4" w:rsidRDefault="00B73AC3" w:rsidP="00B73AC3">
      <w:pPr>
        <w:autoSpaceDE w:val="0"/>
        <w:autoSpaceDN w:val="0"/>
        <w:adjustRightInd w:val="0"/>
        <w:spacing w:after="0" w:line="240" w:lineRule="auto"/>
        <w:rPr>
          <w:rFonts w:ascii="Times New Roman" w:eastAsia="Calibri" w:hAnsi="Times New Roman" w:cs="Times New Roman"/>
          <w:b/>
          <w:color w:val="000000"/>
          <w:sz w:val="24"/>
          <w:szCs w:val="24"/>
        </w:rPr>
      </w:pPr>
      <w:r w:rsidRPr="00CA56F4">
        <w:rPr>
          <w:rFonts w:ascii="Times New Roman" w:eastAsia="Calibri" w:hAnsi="Times New Roman" w:cs="Times New Roman"/>
          <w:b/>
          <w:color w:val="000000"/>
          <w:sz w:val="24"/>
          <w:szCs w:val="24"/>
        </w:rPr>
        <w:t>повышающий коэффициент за квалификационную категорию;</w:t>
      </w:r>
    </w:p>
    <w:p w:rsidR="00B73AC3" w:rsidRPr="00CA56F4" w:rsidRDefault="00B73AC3" w:rsidP="00B73AC3">
      <w:pPr>
        <w:autoSpaceDE w:val="0"/>
        <w:autoSpaceDN w:val="0"/>
        <w:adjustRightInd w:val="0"/>
        <w:spacing w:after="0" w:line="240" w:lineRule="auto"/>
        <w:rPr>
          <w:rFonts w:ascii="Times New Roman" w:eastAsia="Calibri" w:hAnsi="Times New Roman" w:cs="Times New Roman"/>
          <w:b/>
          <w:color w:val="000000"/>
          <w:sz w:val="24"/>
          <w:szCs w:val="24"/>
        </w:rPr>
      </w:pPr>
      <w:r w:rsidRPr="00CA56F4">
        <w:rPr>
          <w:rFonts w:ascii="Times New Roman" w:eastAsia="Calibri" w:hAnsi="Times New Roman" w:cs="Times New Roman"/>
          <w:b/>
          <w:color w:val="000000"/>
          <w:sz w:val="24"/>
          <w:szCs w:val="24"/>
        </w:rPr>
        <w:t>повышающий коэффициент за почетное звание;</w:t>
      </w:r>
    </w:p>
    <w:p w:rsidR="00B73AC3" w:rsidRPr="00CA56F4" w:rsidRDefault="00B73AC3" w:rsidP="00B73AC3">
      <w:pPr>
        <w:autoSpaceDE w:val="0"/>
        <w:autoSpaceDN w:val="0"/>
        <w:adjustRightInd w:val="0"/>
        <w:spacing w:after="0" w:line="240" w:lineRule="auto"/>
        <w:rPr>
          <w:rFonts w:ascii="Times New Roman" w:eastAsia="Calibri" w:hAnsi="Times New Roman" w:cs="Times New Roman"/>
          <w:b/>
          <w:color w:val="000000"/>
          <w:sz w:val="24"/>
          <w:szCs w:val="24"/>
        </w:rPr>
      </w:pPr>
      <w:r w:rsidRPr="00CA56F4">
        <w:rPr>
          <w:rFonts w:ascii="Times New Roman" w:eastAsia="Calibri" w:hAnsi="Times New Roman" w:cs="Times New Roman"/>
          <w:b/>
          <w:color w:val="000000"/>
          <w:sz w:val="24"/>
          <w:szCs w:val="24"/>
        </w:rPr>
        <w:t>персональный повышающий коэффициент.</w:t>
      </w:r>
    </w:p>
    <w:p w:rsidR="00B73AC3" w:rsidRPr="00CA56F4" w:rsidRDefault="00B73AC3" w:rsidP="00B73AC3">
      <w:pPr>
        <w:spacing w:after="0" w:line="240" w:lineRule="auto"/>
        <w:rPr>
          <w:rFonts w:ascii="Times New Roman" w:eastAsia="Calibri" w:hAnsi="Times New Roman" w:cs="Times New Roman"/>
          <w:b/>
          <w:bCs/>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b/>
          <w:sz w:val="24"/>
          <w:szCs w:val="24"/>
        </w:rPr>
        <w:lastRenderedPageBreak/>
        <w:t>- выплаты компенсационного характера</w:t>
      </w:r>
      <w:r w:rsidRPr="00CA56F4">
        <w:rPr>
          <w:rFonts w:ascii="Times New Roman" w:eastAsia="Arial" w:hAnsi="Times New Roman" w:cs="Times New Roman"/>
          <w:sz w:val="24"/>
          <w:szCs w:val="24"/>
        </w:rPr>
        <w:t xml:space="preserve"> за выполнение работ, связанных с образовательным процессом и не входящих в круг основных обязанностей работника;</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 выплаты стимулирующего характера;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другие выплаты, предусмотренные действующим законодательством, Положением об оплате труда, локальными нормативными актами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оплата труда медицинских,  библиотечных  работников  учреждений  образования производится  применительно   к  условиям   оплаты  труда,   установленным  для  аналогичных категорий работников соответствующих отраслей экономики;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доплаты за выполнение работ в ночное время устанавливаются не ниже 35% за каждый час работы в ночное время;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работодатель с учётом мнения профсоюзного комитета устанавливает работникам с тяжёлыми и вредными условиями труда дифференцированные доплаты в размере до  12% ставки (оклада) по результатам аттестации рабочих мест;</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-Если аттестация рабочих мест в учреждении образования не проводилась, то работникам с тяжёлыми и вредными условиями труда устанавливаются доплаты в размере 12% ставки (оклада) в соответствии с коллективным Договором.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6.4.1. Минимальные размеры должностных окладов, ставок заработной платы работников организаций, занимающих должности педагогических работников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приложением № 1 к настоящему Положению</w:t>
      </w:r>
      <w:r w:rsidRPr="00CA56F4">
        <w:rPr>
          <w:rFonts w:ascii="Times New Roman" w:eastAsia="Arial" w:hAnsi="Times New Roman" w:cs="Times New Roman"/>
          <w:sz w:val="24"/>
          <w:szCs w:val="24"/>
          <w:lang w:eastAsia="ru-RU"/>
        </w:rPr>
        <w:t xml:space="preserve"> об оплате труда работников государственных образовательных организаций Чеченской Республики, утвержденного постановлением Правительства Чеченской Республики от 07.10.2014 г № 184.</w:t>
      </w:r>
    </w:p>
    <w:p w:rsidR="00B73AC3" w:rsidRPr="00CA56F4" w:rsidRDefault="00B73AC3" w:rsidP="00B73AC3">
      <w:pPr>
        <w:spacing w:after="0" w:line="240" w:lineRule="auto"/>
        <w:outlineLvl w:val="0"/>
        <w:rPr>
          <w:rFonts w:ascii="Times New Roman" w:eastAsia="Arial" w:hAnsi="Times New Roman" w:cs="Times New Roman"/>
          <w:b/>
          <w:bCs/>
          <w:sz w:val="24"/>
          <w:szCs w:val="24"/>
        </w:rPr>
      </w:pPr>
      <w:r w:rsidRPr="00CA56F4">
        <w:rPr>
          <w:rFonts w:ascii="Times New Roman" w:eastAsia="Arial" w:hAnsi="Times New Roman" w:cs="Times New Roman"/>
          <w:sz w:val="24"/>
          <w:szCs w:val="24"/>
        </w:rPr>
        <w:t xml:space="preserve">6.4.2. </w:t>
      </w:r>
      <w:r w:rsidRPr="00CA56F4">
        <w:rPr>
          <w:rFonts w:ascii="Times New Roman" w:eastAsia="Arial" w:hAnsi="Times New Roman" w:cs="Times New Roman"/>
          <w:b/>
          <w:bCs/>
          <w:sz w:val="24"/>
          <w:szCs w:val="24"/>
        </w:rPr>
        <w:t>Оплата труда работников образовательных учреждений, имеющих: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Повышающий коэффициент за квалификационную категорию:</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Высшая  квалификационная  категория – коэффициент 0,3;</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первая квалификационная  категория – коэффициент 0,2.</w:t>
      </w:r>
    </w:p>
    <w:p w:rsidR="00B73AC3" w:rsidRPr="00CA56F4" w:rsidRDefault="00B73AC3" w:rsidP="00B73AC3">
      <w:pPr>
        <w:spacing w:after="0" w:line="240" w:lineRule="auto"/>
        <w:outlineLvl w:val="0"/>
        <w:rPr>
          <w:rFonts w:ascii="Times New Roman" w:eastAsia="Arial" w:hAnsi="Times New Roman" w:cs="Times New Roman"/>
          <w:b/>
          <w:bCs/>
          <w:sz w:val="24"/>
          <w:szCs w:val="24"/>
        </w:rPr>
      </w:pPr>
      <w:r w:rsidRPr="00CA56F4">
        <w:rPr>
          <w:rFonts w:ascii="Times New Roman" w:eastAsia="Arial" w:hAnsi="Times New Roman" w:cs="Times New Roman"/>
          <w:bCs/>
          <w:sz w:val="24"/>
          <w:szCs w:val="24"/>
        </w:rPr>
        <w:t>6.4.3.</w:t>
      </w:r>
      <w:r w:rsidRPr="00CA56F4">
        <w:rPr>
          <w:rFonts w:ascii="Times New Roman" w:eastAsia="Arial" w:hAnsi="Times New Roman" w:cs="Times New Roman"/>
          <w:b/>
          <w:bCs/>
          <w:sz w:val="24"/>
          <w:szCs w:val="24"/>
        </w:rPr>
        <w:t xml:space="preserve"> Оплата труда работников образовательных учреждений, имеющих:</w:t>
      </w:r>
    </w:p>
    <w:p w:rsidR="00B73AC3" w:rsidRPr="00CA56F4" w:rsidRDefault="00B73AC3" w:rsidP="00B73AC3">
      <w:pPr>
        <w:autoSpaceDE w:val="0"/>
        <w:autoSpaceDN w:val="0"/>
        <w:adjustRightInd w:val="0"/>
        <w:spacing w:after="0" w:line="240" w:lineRule="auto"/>
        <w:rPr>
          <w:rFonts w:ascii="Times New Roman" w:eastAsia="Calibri" w:hAnsi="Times New Roman" w:cs="Times New Roman"/>
          <w:sz w:val="24"/>
          <w:szCs w:val="24"/>
        </w:rPr>
      </w:pPr>
      <w:r w:rsidRPr="00CA56F4">
        <w:rPr>
          <w:rFonts w:ascii="Times New Roman" w:eastAsia="Calibri" w:hAnsi="Times New Roman" w:cs="Times New Roman"/>
          <w:sz w:val="24"/>
          <w:szCs w:val="24"/>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имеющим почетное звание «Заслуженный», «Почетный», «Отличник», «За трудовое отличие» - 0,2;</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имеющим почетное звание «Народный» - 0,3.</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6.5. Заработная плата выплачивается работникам  в д</w:t>
      </w:r>
      <w:r w:rsidR="00040F21">
        <w:rPr>
          <w:rFonts w:ascii="Times New Roman" w:eastAsia="Arial" w:hAnsi="Times New Roman" w:cs="Times New Roman"/>
          <w:sz w:val="24"/>
          <w:szCs w:val="24"/>
        </w:rPr>
        <w:t xml:space="preserve">енежной форме два раза в месяц 15 и 30 числа. </w:t>
      </w:r>
      <w:r w:rsidRPr="00CA56F4">
        <w:rPr>
          <w:rFonts w:ascii="Times New Roman" w:eastAsia="Arial" w:hAnsi="Times New Roman" w:cs="Times New Roman"/>
          <w:sz w:val="24"/>
          <w:szCs w:val="24"/>
        </w:rPr>
        <w:t xml:space="preserve"> Работникам выдаётся расчётный листок за два дня до зарплаты,с указанием в нем составных частей причитающейся работнику заработной платы, размеров и оснований  произведенных  удержаний, а также общей денежной суммы, подлежащей выдаче на руки.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6.6.Установить надбавку педагогическим работником за выслугу лет в следующих размерах: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выслуге лет от 1 года до 5 лет - 5%;</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выслуге лет от 5 до 10 лет - 10%;</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выслуге лет от 10 до 15 лет - 15%;</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выслуге лет свыше 15 лет - 20%.</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стаж непрерывной работы включается: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время работы в образовательных учреждениях;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периоды временной нетрудоспособности;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время отпуска по уходу за ребенком до достижения им возраста трех лет работникам, состоящим в трудовых отношениях с организацией;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время военной службы граждан, если в т</w:t>
      </w:r>
      <w:r w:rsidR="002A5150" w:rsidRPr="00CA56F4">
        <w:rPr>
          <w:rFonts w:ascii="Times New Roman" w:eastAsia="Arial" w:hAnsi="Times New Roman" w:cs="Times New Roman"/>
          <w:sz w:val="24"/>
          <w:szCs w:val="24"/>
        </w:rPr>
        <w:t>ечение трех месяцев после уво</w:t>
      </w:r>
      <w:r w:rsidRPr="00CA56F4">
        <w:rPr>
          <w:rFonts w:ascii="Times New Roman" w:eastAsia="Arial" w:hAnsi="Times New Roman" w:cs="Times New Roman"/>
          <w:sz w:val="24"/>
          <w:szCs w:val="24"/>
        </w:rPr>
        <w:t>льнения с этой службы они поступили на работу в ту же организацию.</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6.7 Применять  единовременное премирование работников организаций:</w:t>
      </w:r>
    </w:p>
    <w:p w:rsidR="00B73AC3" w:rsidRPr="00CA56F4" w:rsidRDefault="00B73AC3" w:rsidP="00B73AC3">
      <w:pPr>
        <w:spacing w:after="0" w:line="240" w:lineRule="auto"/>
        <w:rPr>
          <w:rFonts w:ascii="Times New Roman" w:eastAsia="Arial" w:hAnsi="Times New Roman" w:cs="Times New Roman"/>
          <w:sz w:val="24"/>
          <w:szCs w:val="24"/>
        </w:rPr>
      </w:pPr>
      <w:bookmarkStart w:id="0" w:name="sub_5981"/>
      <w:r w:rsidRPr="00CA56F4">
        <w:rPr>
          <w:rFonts w:ascii="Times New Roman" w:eastAsia="Arial" w:hAnsi="Times New Roman" w:cs="Times New Roman"/>
          <w:sz w:val="24"/>
          <w:szCs w:val="24"/>
        </w:rPr>
        <w:t>1) в связи с празднованием Дня учителя;</w:t>
      </w:r>
    </w:p>
    <w:p w:rsidR="00B73AC3" w:rsidRPr="00CA56F4" w:rsidRDefault="00B73AC3" w:rsidP="00B73AC3">
      <w:pPr>
        <w:spacing w:after="0" w:line="240" w:lineRule="auto"/>
        <w:rPr>
          <w:rFonts w:ascii="Times New Roman" w:eastAsia="Arial" w:hAnsi="Times New Roman" w:cs="Times New Roman"/>
          <w:sz w:val="24"/>
          <w:szCs w:val="24"/>
        </w:rPr>
      </w:pPr>
      <w:bookmarkStart w:id="1" w:name="sub_5982"/>
      <w:bookmarkEnd w:id="0"/>
      <w:r w:rsidRPr="00CA56F4">
        <w:rPr>
          <w:rFonts w:ascii="Times New Roman" w:eastAsia="Arial" w:hAnsi="Times New Roman" w:cs="Times New Roman"/>
          <w:sz w:val="24"/>
          <w:szCs w:val="24"/>
        </w:rPr>
        <w:t>2) в связи с праздничными днями и юбилейными датами (50, 55, 60 лет со дня рождения);</w:t>
      </w:r>
    </w:p>
    <w:p w:rsidR="00B73AC3" w:rsidRPr="00CA56F4" w:rsidRDefault="00B73AC3" w:rsidP="00B73AC3">
      <w:pPr>
        <w:spacing w:after="0" w:line="240" w:lineRule="auto"/>
        <w:rPr>
          <w:rFonts w:ascii="Times New Roman" w:eastAsia="Arial" w:hAnsi="Times New Roman" w:cs="Times New Roman"/>
          <w:sz w:val="24"/>
          <w:szCs w:val="24"/>
        </w:rPr>
      </w:pPr>
      <w:bookmarkStart w:id="2" w:name="sub_5983"/>
      <w:bookmarkEnd w:id="1"/>
      <w:r w:rsidRPr="00CA56F4">
        <w:rPr>
          <w:rFonts w:ascii="Times New Roman" w:eastAsia="Arial" w:hAnsi="Times New Roman" w:cs="Times New Roman"/>
          <w:sz w:val="24"/>
          <w:szCs w:val="24"/>
        </w:rPr>
        <w:t>3) при увольнении в связи с уходом на трудовую пенсию по старости;</w:t>
      </w:r>
    </w:p>
    <w:p w:rsidR="00B73AC3" w:rsidRPr="00CA56F4" w:rsidRDefault="00B73AC3" w:rsidP="00B73AC3">
      <w:pPr>
        <w:spacing w:after="0" w:line="240" w:lineRule="auto"/>
        <w:rPr>
          <w:rFonts w:ascii="Times New Roman" w:eastAsia="Arial" w:hAnsi="Times New Roman" w:cs="Times New Roman"/>
          <w:sz w:val="24"/>
          <w:szCs w:val="24"/>
        </w:rPr>
      </w:pPr>
      <w:bookmarkStart w:id="3" w:name="sub_5984"/>
      <w:bookmarkEnd w:id="2"/>
      <w:r w:rsidRPr="00CA56F4">
        <w:rPr>
          <w:rFonts w:ascii="Times New Roman" w:eastAsia="Arial" w:hAnsi="Times New Roman" w:cs="Times New Roman"/>
          <w:sz w:val="24"/>
          <w:szCs w:val="24"/>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bookmarkEnd w:id="3"/>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sz w:val="24"/>
          <w:szCs w:val="24"/>
        </w:rPr>
        <w:t xml:space="preserve">6.8. </w:t>
      </w:r>
      <w:r w:rsidRPr="00CA56F4">
        <w:rPr>
          <w:rFonts w:ascii="Times New Roman" w:eastAsia="Arial" w:hAnsi="Times New Roman" w:cs="Times New Roman"/>
          <w:b/>
          <w:sz w:val="24"/>
          <w:szCs w:val="24"/>
        </w:rPr>
        <w:t>Изменение разрядов оплаты труда и (или) размеров ставок заработной платы</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(должностных окладов) производится:</w:t>
      </w:r>
    </w:p>
    <w:p w:rsidR="00B73AC3" w:rsidRPr="00CA56F4" w:rsidRDefault="00B73AC3" w:rsidP="00B73AC3">
      <w:pPr>
        <w:numPr>
          <w:ilvl w:val="0"/>
          <w:numId w:val="7"/>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B73AC3" w:rsidRPr="00CA56F4" w:rsidRDefault="00B73AC3" w:rsidP="00B73AC3">
      <w:pPr>
        <w:numPr>
          <w:ilvl w:val="0"/>
          <w:numId w:val="7"/>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присвоении квалификационной категории – со дня вынесения решения аттестационной комиссией;</w:t>
      </w:r>
    </w:p>
    <w:p w:rsidR="00B73AC3" w:rsidRPr="00CA56F4" w:rsidRDefault="00B73AC3" w:rsidP="00B73AC3">
      <w:pPr>
        <w:spacing w:after="0" w:line="240" w:lineRule="auto"/>
        <w:ind w:left="2504"/>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6.9.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6.10. Наполняемость   классов (групп), установленная Типовым положением, является предельной нормой обслуживания в конкретном классе (группе), за часы работы в которых оплата труда осуществляется из установленной ставки заработной платы.</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 xml:space="preserve">6.11. </w:t>
      </w:r>
      <w:r w:rsidRPr="00CA56F4">
        <w:rPr>
          <w:rFonts w:ascii="Times New Roman" w:eastAsia="Arial" w:hAnsi="Times New Roman" w:cs="Times New Roman"/>
          <w:b/>
          <w:sz w:val="24"/>
          <w:szCs w:val="24"/>
          <w:u w:val="single"/>
        </w:rPr>
        <w:t>Работодатель   обязуется: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6.11.1.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среднего заработка  (ст. 234 ТК РФ).</w:t>
      </w:r>
    </w:p>
    <w:p w:rsidR="00B73AC3" w:rsidRPr="00CA56F4" w:rsidRDefault="00B73AC3" w:rsidP="00B73AC3">
      <w:pPr>
        <w:autoSpaceDE w:val="0"/>
        <w:autoSpaceDN w:val="0"/>
        <w:adjustRightInd w:val="0"/>
        <w:spacing w:after="0" w:line="240" w:lineRule="auto"/>
        <w:rPr>
          <w:rFonts w:ascii="Times New Roman" w:eastAsia="Arial" w:hAnsi="Times New Roman" w:cs="Times New Roman"/>
          <w:sz w:val="24"/>
          <w:szCs w:val="24"/>
          <w:lang w:eastAsia="ru-RU"/>
        </w:rPr>
      </w:pPr>
      <w:r w:rsidRPr="00CA56F4">
        <w:rPr>
          <w:rFonts w:ascii="Times New Roman" w:eastAsia="Arial" w:hAnsi="Times New Roman" w:cs="Times New Roman"/>
          <w:sz w:val="24"/>
          <w:szCs w:val="24"/>
        </w:rPr>
        <w:t xml:space="preserve">6.11.2. </w:t>
      </w:r>
      <w:r w:rsidR="002A5150" w:rsidRPr="00CA56F4">
        <w:rPr>
          <w:rFonts w:ascii="Times New Roman" w:eastAsia="Arial" w:hAnsi="Times New Roman" w:cs="Times New Roman"/>
          <w:sz w:val="24"/>
          <w:szCs w:val="24"/>
          <w:lang w:eastAsia="ru-RU"/>
        </w:rPr>
        <w:t xml:space="preserve">Противодействовать </w:t>
      </w:r>
      <w:r w:rsidRPr="00CA56F4">
        <w:rPr>
          <w:rFonts w:ascii="Times New Roman" w:eastAsia="Arial" w:hAnsi="Times New Roman" w:cs="Times New Roman"/>
          <w:sz w:val="24"/>
          <w:szCs w:val="24"/>
          <w:lang w:eastAsia="ru-RU"/>
        </w:rPr>
        <w:t>незаконным удержаниям из заработной платы, административному навязыванию педагогическим работникам различных печатных изданий и прочей продукции и предметов, не имеющих отношения к педагогической деятельности.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6.11.3. Ответственность за своевременность и правильность определения размеров и выплаты заработной платы работникам несет руководитель </w:t>
      </w:r>
      <w:r w:rsidR="002A5150" w:rsidRPr="00CA56F4">
        <w:rPr>
          <w:rFonts w:ascii="Times New Roman" w:eastAsia="Arial" w:hAnsi="Times New Roman" w:cs="Times New Roman"/>
          <w:sz w:val="24"/>
          <w:szCs w:val="24"/>
        </w:rPr>
        <w:t xml:space="preserve">учреждения. В случае нарушения более двух месяцев </w:t>
      </w:r>
      <w:r w:rsidRPr="00CA56F4">
        <w:rPr>
          <w:rFonts w:ascii="Times New Roman" w:eastAsia="Arial" w:hAnsi="Times New Roman" w:cs="Times New Roman"/>
          <w:sz w:val="24"/>
          <w:szCs w:val="24"/>
        </w:rPr>
        <w:t>установленного срока выплаты заработной платы, оплаты отпускных, иных выпл</w:t>
      </w:r>
      <w:r w:rsidR="002A5150" w:rsidRPr="00CA56F4">
        <w:rPr>
          <w:rFonts w:ascii="Times New Roman" w:eastAsia="Arial" w:hAnsi="Times New Roman" w:cs="Times New Roman"/>
          <w:sz w:val="24"/>
          <w:szCs w:val="24"/>
        </w:rPr>
        <w:t xml:space="preserve">ат, причитающихся работнику, </w:t>
      </w:r>
      <w:r w:rsidRPr="00CA56F4">
        <w:rPr>
          <w:rFonts w:ascii="Times New Roman" w:eastAsia="Arial" w:hAnsi="Times New Roman" w:cs="Times New Roman"/>
          <w:sz w:val="24"/>
          <w:szCs w:val="24"/>
        </w:rPr>
        <w:t>выплачивать денежную компенсацию в размере, определенном ст. 236 Трудового кодекса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6.11.4. Сохранить среднюю заработную плату работникам: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за время участия их в забастовке, проводимой в соответствии с трудовым законодательством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за время приостановки работы по причине несвоевременной или неполной выплаты заработной платы в порядке, предусмотренном ст. 142 Трудового  кодекса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6.11.5. В случае уменьшения у учителей общеобразовательных учреждений и преподавателей учреждений начального и среднего профессионального образования в течение учебного года </w:t>
      </w:r>
      <w:r w:rsidRPr="00CA56F4">
        <w:rPr>
          <w:rFonts w:ascii="Times New Roman" w:eastAsia="Arial" w:hAnsi="Times New Roman" w:cs="Times New Roman"/>
          <w:sz w:val="24"/>
          <w:szCs w:val="24"/>
        </w:rPr>
        <w:lastRenderedPageBreak/>
        <w:t>учебной нагрузки по независящим от них причинам (за исключением случаев ликвидации учреждения) по сравнению с учебной нагрузкой на начало учебного года, трудовые отношения  с  указанными работниками с их согласия  продолжаются  и за ними сохраняется до конца учебного года заработная плата в порядке, предусмотренном  приказом Министерства образования и науки Российской Федерации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6.11.6. Применять почасовую оплату за часы, данные в порядке замещения не свыше двух месяцев отсутствующих по болезни,  или в случае наличия вакансии.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случаях, когда замещение продолжается более 2-х месяцев, оплату за него производить со дня начала замещения за все часы фактической педагогической работы путем внесения изменений в тарификацию учебной нагрузки.</w:t>
      </w:r>
    </w:p>
    <w:p w:rsidR="00B73AC3" w:rsidRPr="00CA56F4" w:rsidRDefault="00B73AC3" w:rsidP="00B73AC3">
      <w:pPr>
        <w:spacing w:after="0" w:line="240" w:lineRule="auto"/>
        <w:rPr>
          <w:rFonts w:ascii="Times New Roman" w:eastAsia="Arial" w:hAnsi="Times New Roman" w:cs="Times New Roman"/>
          <w:color w:val="FF0000"/>
          <w:sz w:val="24"/>
          <w:szCs w:val="24"/>
        </w:rPr>
      </w:pPr>
      <w:r w:rsidRPr="00CA56F4">
        <w:rPr>
          <w:rFonts w:ascii="Times New Roman" w:eastAsia="Arial" w:hAnsi="Times New Roman" w:cs="Times New Roman"/>
          <w:sz w:val="24"/>
          <w:szCs w:val="24"/>
        </w:rPr>
        <w:t>6.11.7.. Исчисление заработной платы за индивидуальное обучение  на основании медицинского заключения  на дому детей, имеющих ограниченные возможности здоровья, осуществлять с учетом  рекомендаций  об условиях оплаты труда работников образовательных учреждений, разработанных Министерством образования и науки РФ и Профсоюзом работников народного образования и науки РФ (приложение к письму от 26 октября 2004 г. № 947/96).</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6.11.8.Заработная плата выплачивается работнику в месте выполнения им работы либо переводится в кредитную организацию, указанную в заявлении работнику. Работник вправе заменить кредитную организацию, в которую должна быть переведена заработная плата, сообщив в письменной форме работодателю об изменению реквизитов для перевода заработной платы не позднее чем за пять рабочих дней до выплаты заработной платы(ст. 136 ТК).</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7.  Гарантии и компенсации.</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u w:val="single"/>
        </w:rPr>
      </w:pPr>
      <w:r w:rsidRPr="00CA56F4">
        <w:rPr>
          <w:rFonts w:ascii="Times New Roman" w:eastAsia="Arial" w:hAnsi="Times New Roman" w:cs="Times New Roman"/>
          <w:b/>
          <w:sz w:val="24"/>
          <w:szCs w:val="24"/>
          <w:u w:val="single"/>
        </w:rPr>
        <w:t>Стороны договорились, что работодатель:</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7.1. Ведет учет работников, нуждающихся в улучшении жилищных условий.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7.2. Ходатайствует перед органом местного самоуправления о предоставлении жилья нуждающимся работникам.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7.3.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периодическое издание в размере 100 рублей ежемесячно получает (работник, который находится в</w:t>
      </w:r>
      <w:r w:rsidR="00CF77D1" w:rsidRPr="00CA56F4">
        <w:rPr>
          <w:rFonts w:ascii="Times New Roman" w:eastAsia="Arial" w:hAnsi="Times New Roman" w:cs="Times New Roman"/>
          <w:sz w:val="24"/>
          <w:szCs w:val="24"/>
        </w:rPr>
        <w:t xml:space="preserve"> отпуске</w:t>
      </w:r>
      <w:r w:rsidRPr="00CA56F4">
        <w:rPr>
          <w:rFonts w:ascii="Times New Roman" w:eastAsia="Arial" w:hAnsi="Times New Roman" w:cs="Times New Roman"/>
          <w:sz w:val="24"/>
          <w:szCs w:val="24"/>
        </w:rPr>
        <w:t xml:space="preserve"> по уходу за ребенком до 3-х лет).</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7.4. Организует в учреждении общественное питание (столовые, буфеты, комнаты (места) для приема пищи).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7.5. Оказывает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7.6.Дополнительные выходные дни лицам осуществляющим уход  за детьми-инвалидами по  заявлению одному из  родителей для  ухода  предоставляются 4 дня дополнительных  оплачиваемых  (среднемес. з/п.)в месяц.( ст.262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7.7. Обучение  на  дому больных  детей, доплата   20 % к ставке з/п ( на одного  ученика отводится 15 часов. основание :медицинское  заключение и заявление родителя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7.8.Предоставить  компенсацию коммунальных льгот педагогическим работникам, работающим и проживающим в сельской местности (Федеральный закон «Об образовании в РФ №273-ФЗ» от 29.12.2012г. ст.47, п.8);</w:t>
      </w:r>
    </w:p>
    <w:p w:rsidR="00B73AC3" w:rsidRPr="00CA56F4" w:rsidRDefault="000631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7.9</w:t>
      </w:r>
      <w:r w:rsidR="00B73AC3" w:rsidRPr="00CA56F4">
        <w:rPr>
          <w:rFonts w:ascii="Times New Roman" w:eastAsia="Arial" w:hAnsi="Times New Roman" w:cs="Times New Roman"/>
          <w:sz w:val="24"/>
          <w:szCs w:val="24"/>
        </w:rPr>
        <w:t xml:space="preserve">. Предоставить  педагогическим  работникам,  работающим и проживающим в сельской местности,  компенсацию коммунальных льгот в размере 1200 р. (Постановление </w:t>
      </w:r>
      <w:r w:rsidR="00B73AC3" w:rsidRPr="00CA56F4">
        <w:rPr>
          <w:rFonts w:ascii="Times New Roman" w:eastAsia="Arial" w:hAnsi="Times New Roman" w:cs="Times New Roman"/>
          <w:sz w:val="24"/>
          <w:szCs w:val="24"/>
        </w:rPr>
        <w:lastRenderedPageBreak/>
        <w:t>Правительства ЧР №106 ОТ 14.06.2016 года «О внесении изменений в Постановление Правительства ЧР № 235 от 29 декабря 2012 года».</w:t>
      </w:r>
    </w:p>
    <w:p w:rsidR="00B73AC3" w:rsidRPr="00CA56F4" w:rsidRDefault="000631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7.10</w:t>
      </w:r>
      <w:r w:rsidR="00B73AC3" w:rsidRPr="00CA56F4">
        <w:rPr>
          <w:rFonts w:ascii="Times New Roman" w:eastAsia="Arial" w:hAnsi="Times New Roman" w:cs="Times New Roman"/>
          <w:sz w:val="24"/>
          <w:szCs w:val="24"/>
        </w:rPr>
        <w:t>. Предоставить педагогическим  работникам   за участие предмета в итоговой аттестации, в том числе в форме ЕГЭ и других формах независимой аттестации (математика, русский язык и др.)  доплату  в размере 20% от  ставки.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7.1</w:t>
      </w:r>
      <w:r w:rsidR="000631C3" w:rsidRPr="00CA56F4">
        <w:rPr>
          <w:rFonts w:ascii="Times New Roman" w:eastAsia="Arial" w:hAnsi="Times New Roman" w:cs="Times New Roman"/>
          <w:sz w:val="24"/>
          <w:szCs w:val="24"/>
        </w:rPr>
        <w:t>1</w:t>
      </w:r>
      <w:r w:rsidRPr="00CA56F4">
        <w:rPr>
          <w:rFonts w:ascii="Times New Roman" w:eastAsia="Arial" w:hAnsi="Times New Roman" w:cs="Times New Roman"/>
          <w:sz w:val="24"/>
          <w:szCs w:val="24"/>
        </w:rPr>
        <w:t>.Педагогическим работникам, участвующим в проведении ЕГЭ, выплачивается компенсация за работу по подготовке и проведению ЕГЭ. (Федеральный закон «Об образовании в РФ №273-ФЗ» от 29.12.2012г. ст.47, п.9);</w:t>
      </w:r>
    </w:p>
    <w:p w:rsidR="00B73AC3" w:rsidRPr="00CA56F4" w:rsidRDefault="000631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7.12</w:t>
      </w:r>
      <w:r w:rsidR="00B73AC3" w:rsidRPr="00CA56F4">
        <w:rPr>
          <w:rFonts w:ascii="Times New Roman" w:eastAsia="Arial" w:hAnsi="Times New Roman" w:cs="Times New Roman"/>
          <w:sz w:val="24"/>
          <w:szCs w:val="24"/>
        </w:rPr>
        <w:t>. Производить оплату труда председателю первичной профсоюзной организации за работу по защите социально-экономических прав работников и повышении квалификации в области правовых знаний  за счет средств  надтарифного  фонда</w:t>
      </w:r>
      <w:r w:rsidR="002A5150" w:rsidRPr="00CA56F4">
        <w:rPr>
          <w:rFonts w:ascii="Times New Roman" w:eastAsia="Arial" w:hAnsi="Times New Roman" w:cs="Times New Roman"/>
          <w:sz w:val="24"/>
          <w:szCs w:val="24"/>
        </w:rPr>
        <w:t xml:space="preserve"> (</w:t>
      </w:r>
      <w:r w:rsidR="00B73AC3" w:rsidRPr="00CA56F4">
        <w:rPr>
          <w:rFonts w:ascii="Times New Roman" w:eastAsia="Arial" w:hAnsi="Times New Roman" w:cs="Times New Roman"/>
          <w:sz w:val="24"/>
          <w:szCs w:val="24"/>
        </w:rPr>
        <w:t xml:space="preserve">стимулирующая  </w:t>
      </w:r>
      <w:r w:rsidRPr="00CA56F4">
        <w:rPr>
          <w:rFonts w:ascii="Times New Roman" w:eastAsia="Arial" w:hAnsi="Times New Roman" w:cs="Times New Roman"/>
          <w:sz w:val="24"/>
          <w:szCs w:val="24"/>
        </w:rPr>
        <w:t>часть) учреждения  в размере 30</w:t>
      </w:r>
      <w:r w:rsidR="00B73AC3" w:rsidRPr="00CA56F4">
        <w:rPr>
          <w:rFonts w:ascii="Times New Roman" w:eastAsia="Arial" w:hAnsi="Times New Roman" w:cs="Times New Roman"/>
          <w:sz w:val="24"/>
          <w:szCs w:val="24"/>
        </w:rPr>
        <w:t>% от ставки  (ст. 377 Трудового кодекса РФ).</w:t>
      </w:r>
    </w:p>
    <w:p w:rsidR="00B73AC3" w:rsidRPr="00CA56F4" w:rsidRDefault="000631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7.13</w:t>
      </w:r>
      <w:r w:rsidR="00B73AC3" w:rsidRPr="00CA56F4">
        <w:rPr>
          <w:rFonts w:ascii="Times New Roman" w:eastAsia="Arial" w:hAnsi="Times New Roman" w:cs="Times New Roman"/>
          <w:sz w:val="24"/>
          <w:szCs w:val="24"/>
        </w:rPr>
        <w:t>.</w:t>
      </w:r>
      <w:r w:rsidRPr="00CA56F4">
        <w:rPr>
          <w:rFonts w:ascii="Times New Roman" w:eastAsia="Arial" w:hAnsi="Times New Roman" w:cs="Times New Roman"/>
          <w:sz w:val="24"/>
          <w:szCs w:val="24"/>
        </w:rPr>
        <w:t xml:space="preserve"> Согласно постановлению Правительства ЧР №167 от 07.08.2018г</w:t>
      </w:r>
      <w:r w:rsidR="00622D6C" w:rsidRPr="00CA56F4">
        <w:rPr>
          <w:rFonts w:ascii="Times New Roman" w:eastAsia="Arial" w:hAnsi="Times New Roman" w:cs="Times New Roman"/>
          <w:sz w:val="24"/>
          <w:szCs w:val="24"/>
        </w:rPr>
        <w:t>. производить доплату 10% от ставки за наставничество.</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8. Охрана труда и здоровье.</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8.1.Работодатель   обязуется: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 Участвовать в реализации программы «Безопасность образовательно</w:t>
      </w:r>
      <w:r w:rsidR="00F64FDE">
        <w:rPr>
          <w:rFonts w:ascii="Times New Roman" w:eastAsia="Arial" w:hAnsi="Times New Roman" w:cs="Times New Roman"/>
          <w:sz w:val="24"/>
          <w:szCs w:val="24"/>
        </w:rPr>
        <w:t>го учреждения» на период до 2021</w:t>
      </w:r>
      <w:r w:rsidRPr="00CA56F4">
        <w:rPr>
          <w:rFonts w:ascii="Times New Roman" w:eastAsia="Arial" w:hAnsi="Times New Roman" w:cs="Times New Roman"/>
          <w:sz w:val="24"/>
          <w:szCs w:val="24"/>
        </w:rPr>
        <w:t xml:space="preserve"> года.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 Ежегодно рассматривать на совместных заседаниях проблемы производственного травматизма и профессиональной заболеваемости, а также выполнять программу по охране труда работников, раздела «Охрана труда» коллективного договора.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8.1.3. Осуществлять  учет и анализ причин производственного травматизма работников  и несчастных случаев с  обучающимися, обобщать государственную отчетность по форме 7-Т (травматизм), 1-Т (условия труда).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8.1.4. Обеспечивать участие представителей Профсоюза в расследовании несчастных случаев, произошедших в учреждениях, и профессиональных заболеваниях, предоставляет информацию в профсоюзные органы о выполнении мероприятий по устранению причин несчастных случаев.</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8.1.5. Привлекать представителей профсоюзных органов к участию в комиссиях по приемке законченных строительных объектов образовательного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8.1.6. Контролировать  обеспечение работников спецодеждой и другими средствами индивидуальной защиты  по установленным в соответствии с условиями труда нормами  за счет средств учреждения, а также правильностью выплат за работу во вредных условиях труда.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8.1.7. Организовывать проведение аттестации рабочих мест на соответствие  условиям труда в учреждениях.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8.1.8.Требовать обеспечения работающих спецодеждой, специальной обувью и другими средствами индивидуальной защиты, моющими и дезинфицирующими средствами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8.1.9. Приостанавливать частично или полностью деятельность учреждений образования при возникновении опасности для жизни и здоровья обучающихся и работников до полного устранения причин опасности.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8.1.10.  Привлекать в установленном порядке к ответственности лиц, нарушающих трудовое законодательство, правила и нормы охраны труда, пожарной безопасности, требования нормативно-правовых документов по обеспечению образовательного процесса.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8.1.11.  Обеспечивать проведение технической инвентаризации зданий и сооружений  с целью определения возможности их дальнейшей безопасной эксплуатации и соответствия санитарно-гигиеническим нормам и требованиям.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8.1.12.  Выделять средства на охрану труда из всех источников финансирования, что предусматривается в коллективном договоре и уточняется в соглашении об охране труда, являющемся приложением к коллективному договору.</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8.1.13. Создавать службы (комиссии) по охране труда в образовательном учреждении в соответствии с требованиями ст. 217 Трудового кодекса РФ и  №90- ФЗ от 30.06.2006.-  </w:t>
      </w:r>
      <w:r w:rsidRPr="00CA56F4">
        <w:rPr>
          <w:rFonts w:ascii="Times New Roman" w:eastAsia="Arial" w:hAnsi="Times New Roman" w:cs="Times New Roman"/>
          <w:sz w:val="24"/>
          <w:szCs w:val="24"/>
        </w:rPr>
        <w:lastRenderedPageBreak/>
        <w:t>численность  работников которого не превышает  50  человек,  создается  служба  охраны  труда  с доплатой 20%  ответственному,    где  превышает 50 человек вводится должность  специалиста  по  охране  труда,  имеющего  соответствующую  подготовку  или  опыт  работы  в  этой  области.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8.1.14. Обеспечивать за счет средств учреждения, обязательные предварительные (при поступлении на работу) и периодические медицинские осмотры (обследования) работников, а также внеочередные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медицинских осмотров, обучение и сдачу зачетов по санитарному минимуму, оплату санитарных книжек.</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8.1.15. Обеспечивать работников за счет средств учреждения спецодеждой, специальной обувью и другими средствами индивидуальной защиты  и обезвреживающими средствами по установленным нормам, а также осуществляют выплату доплат за работу во вредных условиях труда.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8.1.16. Обеспечивать смывающими и обезвреживающими средствами на  работах с неблагоприятными условиями труда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8.1.17. Не допускать к работе лиц, не прошедших в установленном порядке обучение, инструктаж, стажировку и проверку знаний, требований охраны труда.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8.1.18. Не допускать работников к выполнению трудовых обязанностей без прохождения обязательных медицинских осмотров или при наличии у них противопоказаний.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8.1.19. Проводить систематический контроль за обеспечением безопасных условий трудового и образовательного процесса, за состоянием условий труда и учебы на рабочих и учебных местах, а также за правильностью применения работниками и обучающимися средств индивидуальной и  коллективной защиты.</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8.1.20. Разрабатывать и утверждать сроки проведения аттестации рабочих мест по условиям труда с последующей сертификацией работ по охране труда в государственных образовательных учреждениях Чеченской Республики.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8.1.21. Обучать безопасным методам и приемам выполненных работ, проводить инструктажи по охране труда, организовывать прохождение работниками стажировки на рабочих местах и проверку знаний, требований охраны труда в установленные сроки.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8.1.22.Обеспечивать беспрепятственный доступ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8.1.23. Предоставлять органам общественного профсоюзного контроля за соблюдением требований охраны труда, информацию и документы, необходимые для осуществления ими своих полномочий.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8.1.24.Принимать меры по предотвращению аварийных ситуаций, сохранению жизни и здоровья работников, обучающихся и воспитанников, в том числе по оказанию первой доврачебной помощи при возникновении таких ситуаций.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8.1.25.Обеспечивать обучение по охране труда и технике безопасности в установленные сроки.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8.1.26.Выполнять предписания (представления) органов государственного надзора и контроля, органов общественного профсоюзного контроля за соблюдением требований охраны труда и рассмотрение представлений уполномоченных (доверенных лиц) по охране труда.</w:t>
      </w:r>
    </w:p>
    <w:p w:rsidR="00B73AC3" w:rsidRPr="00CA56F4" w:rsidRDefault="00B73AC3" w:rsidP="00B73AC3">
      <w:pPr>
        <w:spacing w:after="0" w:line="240" w:lineRule="auto"/>
        <w:rPr>
          <w:rFonts w:ascii="Times New Roman" w:eastAsia="Arial" w:hAnsi="Times New Roman" w:cs="Times New Roman"/>
          <w:sz w:val="24"/>
          <w:szCs w:val="24"/>
          <w:vertAlign w:val="superscript"/>
        </w:rPr>
      </w:pPr>
      <w:r w:rsidRPr="00CA56F4">
        <w:rPr>
          <w:rFonts w:ascii="Times New Roman" w:eastAsia="Arial" w:hAnsi="Times New Roman" w:cs="Times New Roman"/>
          <w:sz w:val="24"/>
          <w:szCs w:val="24"/>
        </w:rPr>
        <w:t>8.1.27.Обеспечивают обязательное страхование работников от несчастных случаев и профессиональных заболеваний. Предоставляют доплату уполномоченным для выполнения возложенных на них обязанностей не менее чем за 2 часа рабочего времени в неделю с оплатой по среднему заработку.</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8.1.28.Обеспечивать реализацию права работника на сохранение за ним места работы (должности)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Выполняют другие функции по вопросам охраны труда и обеспечивают безопасность образовательного процесса в пределах </w:t>
      </w:r>
      <w:r w:rsidRPr="00CA56F4">
        <w:rPr>
          <w:rFonts w:ascii="Times New Roman" w:eastAsia="Arial" w:hAnsi="Times New Roman" w:cs="Times New Roman"/>
          <w:sz w:val="24"/>
          <w:szCs w:val="24"/>
        </w:rPr>
        <w:lastRenderedPageBreak/>
        <w:t>компетенции образовательного учреждения. Заключают Соглашение по охране труда между администрацией учреждения и профсоюзным комитетом.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8.1.29. Составлять ежегодную программу для финансирования мероприятий по охране труда в соответствии с ч. 3 ст. 226 Трудового кодекса РФ.</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Стороны рекомендуют работодателям:</w:t>
      </w:r>
    </w:p>
    <w:p w:rsidR="00B73AC3" w:rsidRPr="00CA56F4" w:rsidRDefault="00B73AC3" w:rsidP="00B73AC3">
      <w:pPr>
        <w:numPr>
          <w:ilvl w:val="0"/>
          <w:numId w:val="13"/>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заключать Договор по охране труда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B73AC3" w:rsidRPr="00CA56F4" w:rsidRDefault="00B73AC3" w:rsidP="00B73AC3">
      <w:pPr>
        <w:numPr>
          <w:ilvl w:val="0"/>
          <w:numId w:val="13"/>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определять отдельной строкой в сметах средства по охране труда по ст. 111040 "Прочие расходы" на основе соглашений по охране труда;</w:t>
      </w:r>
    </w:p>
    <w:p w:rsidR="00B73AC3" w:rsidRPr="00CA56F4" w:rsidRDefault="00CF77D1" w:rsidP="00B73AC3">
      <w:pPr>
        <w:numPr>
          <w:ilvl w:val="0"/>
          <w:numId w:val="13"/>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в 2018-2021</w:t>
      </w:r>
      <w:r w:rsidR="00B73AC3" w:rsidRPr="00CA56F4">
        <w:rPr>
          <w:rFonts w:ascii="Times New Roman" w:eastAsia="Arial" w:hAnsi="Times New Roman" w:cs="Times New Roman"/>
          <w:sz w:val="24"/>
          <w:szCs w:val="24"/>
        </w:rPr>
        <w:t xml:space="preserve"> г. добиваться выделения из всех источников финансирования средств на охрану труда в размере 0,2% от фонда оплаты труда.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b/>
          <w:sz w:val="24"/>
          <w:szCs w:val="24"/>
        </w:rPr>
        <w:t xml:space="preserve">8.2. </w:t>
      </w:r>
      <w:r w:rsidRPr="00CA56F4">
        <w:rPr>
          <w:rFonts w:ascii="Times New Roman" w:eastAsia="Arial" w:hAnsi="Times New Roman" w:cs="Times New Roman"/>
          <w:b/>
          <w:sz w:val="24"/>
          <w:szCs w:val="24"/>
          <w:u w:val="single"/>
        </w:rPr>
        <w:t>Профком   обязуется:</w:t>
      </w:r>
    </w:p>
    <w:p w:rsidR="00B73AC3" w:rsidRPr="00CA56F4" w:rsidRDefault="00B73AC3" w:rsidP="00B73AC3">
      <w:pPr>
        <w:numPr>
          <w:ilvl w:val="0"/>
          <w:numId w:val="8"/>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организовывать физкультурно-оздоровительные мероприятия для членов профсоюза и других работников учреждения;</w:t>
      </w:r>
    </w:p>
    <w:p w:rsidR="00B73AC3" w:rsidRPr="00CA56F4" w:rsidRDefault="00B73AC3" w:rsidP="00B73AC3">
      <w:pPr>
        <w:numPr>
          <w:ilvl w:val="0"/>
          <w:numId w:val="8"/>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организовывать экскурсии и культурно-массовые мероприятия для членов коллектива;</w:t>
      </w:r>
    </w:p>
    <w:p w:rsidR="00B73AC3" w:rsidRPr="00CA56F4" w:rsidRDefault="00B73AC3" w:rsidP="00B73AC3">
      <w:pPr>
        <w:numPr>
          <w:ilvl w:val="0"/>
          <w:numId w:val="8"/>
        </w:num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предоставлять льготные путёвки для лечения и отдыха в санаториях и на курортах для членов коллектива.</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9.  Гарантии профсоюзной деятельности.</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 xml:space="preserve">         Стороны договорились о том, что:</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9.2. Профком осущес</w:t>
      </w:r>
      <w:r w:rsidR="002A5150" w:rsidRPr="00CA56F4">
        <w:rPr>
          <w:rFonts w:ascii="Times New Roman" w:eastAsia="Arial" w:hAnsi="Times New Roman" w:cs="Times New Roman"/>
          <w:sz w:val="24"/>
          <w:szCs w:val="24"/>
        </w:rPr>
        <w:t xml:space="preserve">твляет в установленном порядке </w:t>
      </w:r>
      <w:r w:rsidRPr="00CA56F4">
        <w:rPr>
          <w:rFonts w:ascii="Times New Roman" w:eastAsia="Arial" w:hAnsi="Times New Roman" w:cs="Times New Roman"/>
          <w:sz w:val="24"/>
          <w:szCs w:val="24"/>
        </w:rPr>
        <w:t>контроль за соблюдением трудового законодательства и иных нормативных правовых актов, содержащих нормы трудового права (ст. 370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9.3. Увольнение работника, являющегося</w:t>
      </w:r>
      <w:r w:rsidR="002A5150" w:rsidRPr="00CA56F4">
        <w:rPr>
          <w:rFonts w:ascii="Times New Roman" w:eastAsia="Arial" w:hAnsi="Times New Roman" w:cs="Times New Roman"/>
          <w:sz w:val="24"/>
          <w:szCs w:val="24"/>
        </w:rPr>
        <w:t xml:space="preserve"> членом профкома, по пункту 2, </w:t>
      </w:r>
      <w:r w:rsidRPr="00CA56F4">
        <w:rPr>
          <w:rFonts w:ascii="Times New Roman" w:eastAsia="Arial" w:hAnsi="Times New Roman" w:cs="Times New Roman"/>
          <w:sz w:val="24"/>
          <w:szCs w:val="24"/>
        </w:rPr>
        <w:t xml:space="preserve"> подпункту «б» пункта 3 и пункту 5 статьи 91 ТК РФ проводится с учетом мотивированного мнения (с предварительного согласия) профкома.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9.5.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9.6.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9.7.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РФ с соблюдением общего порядка увольнения и только с предварительного согласия вышестоящего выборного профсоюзного органа (ст. 374, 376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9.8.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9.9.Работодатель предоставляет в установленном порядке выборному профсоюзному органу учреждения, где численность работников сто  и более  человек,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проведения  собраний работников, а  также оргтехнику, средства связи и создавать другие улучшающие  условия для обеспечения деятельности выборного профсоюзного органа.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9.10.Работодатель предоставляет выборным профсоюзным органам, уполномоченным  первичных профсоюзных  организаций  не менее, чем 20 дней в году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  сохранением среднего заработка.(ст. 374 ТК РФ). </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9.11.Увольнение п</w:t>
      </w:r>
      <w:r w:rsidR="002A5150" w:rsidRPr="00CA56F4">
        <w:rPr>
          <w:rFonts w:ascii="Times New Roman" w:eastAsia="Arial" w:hAnsi="Times New Roman" w:cs="Times New Roman"/>
          <w:sz w:val="24"/>
          <w:szCs w:val="24"/>
        </w:rPr>
        <w:t>о инициативе работодателя лиц, изб</w:t>
      </w:r>
      <w:r w:rsidR="00CF77D1" w:rsidRPr="00CA56F4">
        <w:rPr>
          <w:rFonts w:ascii="Times New Roman" w:eastAsia="Arial" w:hAnsi="Times New Roman" w:cs="Times New Roman"/>
          <w:sz w:val="24"/>
          <w:szCs w:val="24"/>
        </w:rPr>
        <w:t>и</w:t>
      </w:r>
      <w:r w:rsidR="002A5150" w:rsidRPr="00CA56F4">
        <w:rPr>
          <w:rFonts w:ascii="Times New Roman" w:eastAsia="Arial" w:hAnsi="Times New Roman" w:cs="Times New Roman"/>
          <w:sz w:val="24"/>
          <w:szCs w:val="24"/>
        </w:rPr>
        <w:t>равшихся</w:t>
      </w:r>
      <w:r w:rsidRPr="00CA56F4">
        <w:rPr>
          <w:rFonts w:ascii="Times New Roman" w:eastAsia="Arial" w:hAnsi="Times New Roman" w:cs="Times New Roman"/>
          <w:sz w:val="24"/>
          <w:szCs w:val="24"/>
        </w:rPr>
        <w:t xml:space="preserve"> в состав профсоюзных органов, не допускается в течение двух лет после </w:t>
      </w:r>
      <w:r w:rsidR="002A5150" w:rsidRPr="00CA56F4">
        <w:rPr>
          <w:rFonts w:ascii="Times New Roman" w:eastAsia="Arial" w:hAnsi="Times New Roman" w:cs="Times New Roman"/>
          <w:sz w:val="24"/>
          <w:szCs w:val="24"/>
        </w:rPr>
        <w:t xml:space="preserve">окончания выборных полномочий, </w:t>
      </w:r>
      <w:r w:rsidRPr="00CA56F4">
        <w:rPr>
          <w:rFonts w:ascii="Times New Roman" w:eastAsia="Arial" w:hAnsi="Times New Roman" w:cs="Times New Roman"/>
          <w:sz w:val="24"/>
          <w:szCs w:val="24"/>
        </w:rPr>
        <w:t>кроме случаев полной ликвидации учреждения или совершения работником неправомерных действий, за которые федеральным законом предусмотрено увольнение.</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9.12. Работодатель с учетом мнения (по согласованию) профкома рассматривает следующие вопросы:</w:t>
      </w: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spacing w:after="0" w:line="240" w:lineRule="auto"/>
        <w:rPr>
          <w:rFonts w:ascii="Times New Roman" w:eastAsia="Arial" w:hAnsi="Times New Roman" w:cs="Times New Roman"/>
          <w:sz w:val="24"/>
          <w:szCs w:val="24"/>
        </w:rPr>
      </w:pP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расторжение трудового договора с работниками, являющимися членами профсоюза, по инициативе работодателя (ст. 82, 374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привлечение к сверхурочным работам (ст. 99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запрещение работы в выходные и нерабочие праздничные дни (ст. 113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очередность предоставления отпусков (ст. 123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массовые увольнения (ст. 180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установление перечня должностей работников с ненормированным рабочим днем (ст. 101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утверждение Правил внутреннего трудового распорядка (ст. 190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создание комиссий по охране труда (ст. 218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утверждение формы расчетного листка (ст. 136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установление размеров повышенной заработной платы за вредные и (или) опасные и иные особые условия труда (ст. 147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размеры повышения заработной платы в ночное время (ст. 154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применение и снятие дисциплинарного взыскания до истечения 1 года со дня его применения (ст. 193, 194 ТК РФ);</w:t>
      </w:r>
    </w:p>
    <w:p w:rsidR="00B73AC3" w:rsidRPr="00CA56F4" w:rsidRDefault="00B73AC3" w:rsidP="00B73AC3">
      <w:pPr>
        <w:numPr>
          <w:ilvl w:val="0"/>
          <w:numId w:val="9"/>
        </w:num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другие вопросы.</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10.  Обязательства профкома.</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u w:val="single"/>
        </w:rPr>
        <w:t>Профком обязуется: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 xml:space="preserve">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w:t>
      </w:r>
      <w:r w:rsidRPr="00CA56F4">
        <w:rPr>
          <w:rFonts w:ascii="Times New Roman" w:eastAsia="Arial" w:hAnsi="Times New Roman" w:cs="Times New Roman"/>
          <w:sz w:val="24"/>
          <w:szCs w:val="24"/>
        </w:rPr>
        <w:lastRenderedPageBreak/>
        <w:t>перечисляют ежемесячно денежные средства из заработной платы на счет первичной профсоюзной организации.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10.3. Осуществлять  контроль  за правильностью расходования фонда заработной платы, стимулирующего  фонда, фонда экономии заработной платы, внебюджетного фонда и иных фондов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10.5. Совместно с работодателем и работниками разрабатывать меры по защите персональных данных работников (ст. 86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10.6. Представлять и защищать трудовые права членов профсоюза в комиссии по трудовым спорам и суде.</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10.7.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10.8.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10.9. Совместно с комиссией по социальному страхованию вести учет  нуждающихся в санаторно-курортном лечении, своевременно направлять заявки уполномоченному района.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10.10.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10.11. Осуществлять  контроль  за правильностью и своевременностью предоставления работникам отпусков и их оплаты.</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10.12.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10.13. Осуществлять контроль за соблюдением порядка  проведения аттестации педагогических работников учреждения.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10.14.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10.15. Оказывать ежегодно материальную помощь членам коллектива в случаях смерти близких родственников (матери, отца, сына, дочери)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10.16. Осуществлять культурно-массовую и физкультурно-оздоровительную работу в учреждении.</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rPr>
        <w:t>11.  Контроль над выполнением коллективного договора.</w:t>
      </w:r>
    </w:p>
    <w:p w:rsidR="00B73AC3" w:rsidRPr="00CA56F4" w:rsidRDefault="00B73AC3" w:rsidP="00B73AC3">
      <w:pPr>
        <w:spacing w:after="0" w:line="240" w:lineRule="auto"/>
        <w:rPr>
          <w:rFonts w:ascii="Times New Roman" w:eastAsia="Arial" w:hAnsi="Times New Roman" w:cs="Times New Roman"/>
          <w:b/>
          <w:sz w:val="24"/>
          <w:szCs w:val="24"/>
        </w:rPr>
      </w:pPr>
    </w:p>
    <w:p w:rsidR="00B73AC3" w:rsidRPr="00CA56F4" w:rsidRDefault="00B73AC3" w:rsidP="00B73AC3">
      <w:pPr>
        <w:spacing w:after="0" w:line="240" w:lineRule="auto"/>
        <w:outlineLvl w:val="0"/>
        <w:rPr>
          <w:rFonts w:ascii="Times New Roman" w:eastAsia="Arial" w:hAnsi="Times New Roman" w:cs="Times New Roman"/>
          <w:b/>
          <w:sz w:val="24"/>
          <w:szCs w:val="24"/>
        </w:rPr>
      </w:pPr>
      <w:r w:rsidRPr="00CA56F4">
        <w:rPr>
          <w:rFonts w:ascii="Times New Roman" w:eastAsia="Arial" w:hAnsi="Times New Roman" w:cs="Times New Roman"/>
          <w:b/>
          <w:sz w:val="24"/>
          <w:szCs w:val="24"/>
        </w:rPr>
        <w:t>Ответственность сторон.</w:t>
      </w:r>
    </w:p>
    <w:p w:rsidR="00B73AC3" w:rsidRPr="00CA56F4" w:rsidRDefault="00B73AC3" w:rsidP="00B73AC3">
      <w:pPr>
        <w:spacing w:after="0" w:line="240" w:lineRule="auto"/>
        <w:rPr>
          <w:rFonts w:ascii="Times New Roman" w:eastAsia="Arial" w:hAnsi="Times New Roman" w:cs="Times New Roman"/>
          <w:b/>
          <w:sz w:val="24"/>
          <w:szCs w:val="24"/>
        </w:rPr>
      </w:pPr>
      <w:r w:rsidRPr="00CA56F4">
        <w:rPr>
          <w:rFonts w:ascii="Times New Roman" w:eastAsia="Arial" w:hAnsi="Times New Roman" w:cs="Times New Roman"/>
          <w:b/>
          <w:sz w:val="24"/>
          <w:szCs w:val="24"/>
          <w:u w:val="single"/>
        </w:rPr>
        <w:t>Стороны договорились, что:</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11.2. Совместно разрабатывают план мероприятий по выполнению настоящего коллективного договора.</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11.4. Рассматривают в трехнедельный срок все возникающие в период действия коллективного договора разногласия и конфликты, связанные с его выполнением.</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lastRenderedPageBreak/>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 ст.54,55.  ТК   РФ)</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11.7. Настоящий коллективный договор действует в течение   трех  лет со дня подписания.</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11.8.Изменения и дополнения в коллективный договор вносятся по согласованию сторон.</w:t>
      </w:r>
    </w:p>
    <w:p w:rsidR="00B73AC3" w:rsidRPr="00CA56F4" w:rsidRDefault="00B73AC3" w:rsidP="00B73AC3">
      <w:pPr>
        <w:spacing w:after="0" w:line="240" w:lineRule="auto"/>
        <w:rPr>
          <w:rFonts w:ascii="Times New Roman" w:eastAsia="Arial" w:hAnsi="Times New Roman" w:cs="Times New Roman"/>
          <w:sz w:val="24"/>
          <w:szCs w:val="24"/>
        </w:rPr>
      </w:pPr>
      <w:r w:rsidRPr="00CA56F4">
        <w:rPr>
          <w:rFonts w:ascii="Times New Roman" w:eastAsia="Arial" w:hAnsi="Times New Roman" w:cs="Times New Roman"/>
          <w:sz w:val="24"/>
          <w:szCs w:val="24"/>
        </w:rPr>
        <w:t>11.9. Переговоры по заключению нового коллективного договора будут начаты за 2 месяца  до окончания срока действия данного договора.</w:t>
      </w:r>
    </w:p>
    <w:p w:rsidR="00622D6C" w:rsidRDefault="00622D6C" w:rsidP="00CF77D1">
      <w:pPr>
        <w:widowControl w:val="0"/>
        <w:autoSpaceDE w:val="0"/>
        <w:autoSpaceDN w:val="0"/>
        <w:adjustRightInd w:val="0"/>
        <w:spacing w:after="0" w:line="240" w:lineRule="auto"/>
        <w:ind w:firstLine="698"/>
        <w:jc w:val="center"/>
        <w:rPr>
          <w:rFonts w:ascii="Times New Roman" w:eastAsia="Arial" w:hAnsi="Times New Roman" w:cs="Times New Roman"/>
        </w:rPr>
      </w:pPr>
    </w:p>
    <w:p w:rsidR="00CF77D1" w:rsidRDefault="00CF77D1" w:rsidP="00CF77D1">
      <w:pPr>
        <w:widowControl w:val="0"/>
        <w:autoSpaceDE w:val="0"/>
        <w:autoSpaceDN w:val="0"/>
        <w:adjustRightInd w:val="0"/>
        <w:spacing w:after="0" w:line="240" w:lineRule="auto"/>
        <w:ind w:firstLine="698"/>
        <w:jc w:val="center"/>
        <w:rPr>
          <w:rFonts w:ascii="Times New Roman" w:eastAsia="Arial" w:hAnsi="Times New Roman" w:cs="Times New Roman"/>
        </w:rPr>
      </w:pPr>
    </w:p>
    <w:p w:rsidR="00CF77D1" w:rsidRDefault="00CF77D1" w:rsidP="00CF77D1">
      <w:pPr>
        <w:widowControl w:val="0"/>
        <w:autoSpaceDE w:val="0"/>
        <w:autoSpaceDN w:val="0"/>
        <w:adjustRightInd w:val="0"/>
        <w:spacing w:after="0" w:line="240" w:lineRule="auto"/>
        <w:ind w:firstLine="698"/>
        <w:jc w:val="center"/>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1E640D" w:rsidRDefault="001E640D"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040F21" w:rsidRDefault="00040F21"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040F21" w:rsidRDefault="00040F21"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040F21" w:rsidRDefault="00040F21"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040F21" w:rsidRDefault="00040F21"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040F21" w:rsidRDefault="00040F21"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040F21" w:rsidRDefault="00040F21"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040F21" w:rsidRDefault="00040F21" w:rsidP="00234B0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234B03" w:rsidRPr="007C2F4C" w:rsidRDefault="00234B03" w:rsidP="00234B0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b/>
          <w:bCs/>
          <w:color w:val="26282F"/>
          <w:sz w:val="24"/>
          <w:szCs w:val="24"/>
          <w:lang w:eastAsia="ru-RU"/>
        </w:rPr>
        <w:lastRenderedPageBreak/>
        <w:t xml:space="preserve">Приложение </w:t>
      </w:r>
    </w:p>
    <w:p w:rsidR="00234B03" w:rsidRPr="007C2F4C" w:rsidRDefault="00234B03" w:rsidP="00234B0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b/>
          <w:bCs/>
          <w:sz w:val="24"/>
          <w:szCs w:val="24"/>
          <w:lang w:eastAsia="ru-RU"/>
        </w:rPr>
        <w:t xml:space="preserve">к </w:t>
      </w:r>
      <w:hyperlink w:anchor="sub_1000" w:history="1">
        <w:r w:rsidRPr="007C2F4C">
          <w:rPr>
            <w:rFonts w:ascii="Times New Roman" w:eastAsiaTheme="minorEastAsia" w:hAnsi="Times New Roman" w:cs="Times New Roman"/>
            <w:b/>
            <w:sz w:val="24"/>
            <w:szCs w:val="24"/>
            <w:lang w:eastAsia="ru-RU"/>
          </w:rPr>
          <w:t>Положению</w:t>
        </w:r>
      </w:hyperlink>
      <w:r w:rsidRPr="007C2F4C">
        <w:rPr>
          <w:rFonts w:ascii="Times New Roman" w:eastAsiaTheme="minorEastAsia" w:hAnsi="Times New Roman" w:cs="Times New Roman"/>
          <w:b/>
          <w:bCs/>
          <w:color w:val="26282F"/>
          <w:sz w:val="24"/>
          <w:szCs w:val="24"/>
          <w:lang w:eastAsia="ru-RU"/>
        </w:rPr>
        <w:t xml:space="preserve"> об оплате труда работников государственных</w:t>
      </w:r>
    </w:p>
    <w:p w:rsidR="00234B03" w:rsidRPr="007C2F4C" w:rsidRDefault="00234B03" w:rsidP="00234B0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b/>
          <w:bCs/>
          <w:color w:val="26282F"/>
          <w:sz w:val="24"/>
          <w:szCs w:val="24"/>
          <w:lang w:eastAsia="ru-RU"/>
        </w:rPr>
        <w:t>образовательных организаций Чеченской Республики</w:t>
      </w:r>
    </w:p>
    <w:p w:rsidR="00234B03" w:rsidRPr="007C2F4C" w:rsidRDefault="00234B03" w:rsidP="00234B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34B03" w:rsidRPr="007C2F4C" w:rsidRDefault="00234B03" w:rsidP="00234B03">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r w:rsidRPr="007C2F4C">
        <w:rPr>
          <w:rFonts w:ascii="Times New Roman" w:eastAsiaTheme="minorEastAsia" w:hAnsi="Times New Roman" w:cs="Times New Roman"/>
          <w:b/>
          <w:bCs/>
          <w:color w:val="26282F"/>
          <w:sz w:val="24"/>
          <w:szCs w:val="24"/>
          <w:lang w:eastAsia="ru-RU"/>
        </w:rPr>
        <w:t>Минимальные размеры</w:t>
      </w:r>
      <w:r w:rsidRPr="007C2F4C">
        <w:rPr>
          <w:rFonts w:ascii="Times New Roman" w:eastAsiaTheme="minorEastAsia" w:hAnsi="Times New Roman" w:cs="Times New Roman"/>
          <w:b/>
          <w:bCs/>
          <w:color w:val="26282F"/>
          <w:sz w:val="24"/>
          <w:szCs w:val="24"/>
          <w:lang w:eastAsia="ru-RU"/>
        </w:rPr>
        <w:br/>
        <w:t>должностных окладов, ставок заработной платы по профессиональным квалификационным группам должностей педагогических работников</w:t>
      </w:r>
    </w:p>
    <w:p w:rsidR="00234B03" w:rsidRPr="007C2F4C" w:rsidRDefault="00234B03" w:rsidP="00234B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480"/>
        <w:gridCol w:w="2800"/>
      </w:tblGrid>
      <w:tr w:rsidR="00234B03" w:rsidRPr="007C2F4C" w:rsidTr="00234B03">
        <w:tc>
          <w:tcPr>
            <w:tcW w:w="2940" w:type="dxa"/>
            <w:tcBorders>
              <w:top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Должности педагогических работников, отнесенные к квалификационным уровням</w:t>
            </w:r>
          </w:p>
        </w:tc>
        <w:tc>
          <w:tcPr>
            <w:tcW w:w="2800" w:type="dxa"/>
            <w:tcBorders>
              <w:top w:val="single" w:sz="4" w:space="0" w:color="auto"/>
              <w:left w:val="single" w:sz="4" w:space="0" w:color="auto"/>
              <w:bottom w:val="single" w:sz="4" w:space="0" w:color="auto"/>
            </w:tcBorders>
          </w:tcPr>
          <w:p w:rsidR="00234B03" w:rsidRPr="007C2F4C" w:rsidRDefault="00234B03" w:rsidP="00234B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Минимальный размер должностного оклада, ставки заработной платы (рублей)</w:t>
            </w:r>
          </w:p>
        </w:tc>
      </w:tr>
      <w:tr w:rsidR="00234B03" w:rsidRPr="007C2F4C" w:rsidTr="00234B03">
        <w:tc>
          <w:tcPr>
            <w:tcW w:w="2940" w:type="dxa"/>
            <w:tcBorders>
              <w:top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1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Инструктор по труду; инструктор по физической культуре; музыкальный руководитель; старший вожатый</w:t>
            </w:r>
          </w:p>
        </w:tc>
        <w:tc>
          <w:tcPr>
            <w:tcW w:w="2800" w:type="dxa"/>
            <w:tcBorders>
              <w:top w:val="single" w:sz="4" w:space="0" w:color="auto"/>
              <w:left w:val="single" w:sz="4" w:space="0" w:color="auto"/>
              <w:bottom w:val="single" w:sz="4" w:space="0" w:color="auto"/>
            </w:tcBorders>
          </w:tcPr>
          <w:p w:rsidR="00234B03" w:rsidRPr="007C2F4C" w:rsidRDefault="00622D6C" w:rsidP="00234B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11 840</w:t>
            </w:r>
          </w:p>
        </w:tc>
      </w:tr>
      <w:tr w:rsidR="00234B03" w:rsidRPr="007C2F4C" w:rsidTr="00234B03">
        <w:tc>
          <w:tcPr>
            <w:tcW w:w="2940" w:type="dxa"/>
            <w:tcBorders>
              <w:top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2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800" w:type="dxa"/>
            <w:tcBorders>
              <w:top w:val="single" w:sz="4" w:space="0" w:color="auto"/>
              <w:left w:val="single" w:sz="4" w:space="0" w:color="auto"/>
              <w:bottom w:val="single" w:sz="4" w:space="0" w:color="auto"/>
            </w:tcBorders>
          </w:tcPr>
          <w:p w:rsidR="00234B03" w:rsidRPr="007C2F4C" w:rsidRDefault="00622D6C" w:rsidP="00234B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12 115</w:t>
            </w:r>
          </w:p>
        </w:tc>
      </w:tr>
      <w:tr w:rsidR="00234B03" w:rsidRPr="007C2F4C" w:rsidTr="00234B03">
        <w:tc>
          <w:tcPr>
            <w:tcW w:w="2940" w:type="dxa"/>
            <w:tcBorders>
              <w:top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3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Воспитатель; методист; педагог-психолог; старший инструктор-методист; старший педагог дополнительного образования; старший тренер-преподаватель; мастер производственного обучения</w:t>
            </w:r>
          </w:p>
        </w:tc>
        <w:tc>
          <w:tcPr>
            <w:tcW w:w="2800" w:type="dxa"/>
            <w:tcBorders>
              <w:top w:val="single" w:sz="4" w:space="0" w:color="auto"/>
              <w:left w:val="single" w:sz="4" w:space="0" w:color="auto"/>
              <w:bottom w:val="single" w:sz="4" w:space="0" w:color="auto"/>
            </w:tcBorders>
          </w:tcPr>
          <w:p w:rsidR="00234B03" w:rsidRPr="007C2F4C" w:rsidRDefault="00622D6C" w:rsidP="00234B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12 115</w:t>
            </w:r>
          </w:p>
        </w:tc>
      </w:tr>
      <w:tr w:rsidR="00234B03" w:rsidRPr="007C2F4C" w:rsidTr="00234B03">
        <w:tc>
          <w:tcPr>
            <w:tcW w:w="2940" w:type="dxa"/>
            <w:tcBorders>
              <w:top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4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234B03" w:rsidRPr="007C2F4C" w:rsidRDefault="00234B03" w:rsidP="00234B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C2F4C">
              <w:rPr>
                <w:rFonts w:ascii="Times New Roman" w:eastAsiaTheme="minorEastAsia" w:hAnsi="Times New Roman" w:cs="Times New Roman"/>
                <w:sz w:val="24"/>
                <w:szCs w:val="24"/>
                <w:lang w:eastAsia="ru-RU"/>
              </w:rPr>
              <w:t>Преподаватель</w:t>
            </w:r>
            <w:hyperlink w:anchor="sub_1101" w:history="1">
              <w:r w:rsidRPr="007C2F4C">
                <w:rPr>
                  <w:rFonts w:ascii="Times New Roman" w:eastAsiaTheme="minorEastAsia" w:hAnsi="Times New Roman" w:cs="Times New Roman"/>
                  <w:color w:val="106BBE"/>
                  <w:sz w:val="24"/>
                  <w:szCs w:val="24"/>
                  <w:lang w:eastAsia="ru-RU"/>
                </w:rPr>
                <w:t>*</w:t>
              </w:r>
            </w:hyperlink>
            <w:r w:rsidRPr="007C2F4C">
              <w:rPr>
                <w:rFonts w:ascii="Times New Roman" w:eastAsiaTheme="minorEastAsia" w:hAnsi="Times New Roman" w:cs="Times New Roman"/>
                <w:sz w:val="24"/>
                <w:szCs w:val="24"/>
                <w:lang w:eastAsia="ru-RU"/>
              </w:rPr>
              <w:t>; преподаватель-организатор основ безопасности жизнедеятельности, руководитель физического воспитания; старший воспитатель; старший методист; тьютор; педагог-библиотекарь; учитель-дефектолог; учитель-логопед; учитель</w:t>
            </w:r>
          </w:p>
        </w:tc>
        <w:tc>
          <w:tcPr>
            <w:tcW w:w="2800" w:type="dxa"/>
            <w:tcBorders>
              <w:top w:val="single" w:sz="4" w:space="0" w:color="auto"/>
              <w:left w:val="single" w:sz="4" w:space="0" w:color="auto"/>
              <w:bottom w:val="single" w:sz="4" w:space="0" w:color="auto"/>
            </w:tcBorders>
          </w:tcPr>
          <w:p w:rsidR="00234B03" w:rsidRPr="007C2F4C" w:rsidRDefault="00622D6C" w:rsidP="00234B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12 420</w:t>
            </w:r>
          </w:p>
        </w:tc>
      </w:tr>
    </w:tbl>
    <w:p w:rsidR="00234B03" w:rsidRPr="007C2F4C" w:rsidRDefault="00234B03" w:rsidP="00234B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34B03" w:rsidRPr="007C2F4C" w:rsidRDefault="00234B03" w:rsidP="00234B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 w:name="sub_1101"/>
      <w:r w:rsidRPr="007C2F4C">
        <w:rPr>
          <w:rFonts w:ascii="Times New Roman" w:eastAsiaTheme="minorEastAsia" w:hAnsi="Times New Roman" w:cs="Times New Roman"/>
          <w:sz w:val="24"/>
          <w:szCs w:val="24"/>
          <w:lang w:eastAsia="ru-RU"/>
        </w:rPr>
        <w:t>* Кроме должностей преподавателей, отнесенных к профессорско-преподавательскому составу.</w:t>
      </w:r>
      <w:bookmarkEnd w:id="4"/>
    </w:p>
    <w:p w:rsidR="00234B03" w:rsidRPr="007C2F4C" w:rsidRDefault="00234B03" w:rsidP="00234B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234B03" w:rsidRPr="00234B03" w:rsidRDefault="00234B03" w:rsidP="00234B0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234B03" w:rsidRDefault="00234B03" w:rsidP="00234B03">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234B03" w:rsidRDefault="00234B03" w:rsidP="00234B03">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234B03" w:rsidRDefault="00234B03"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7C2F4C" w:rsidRDefault="007C2F4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622D6C" w:rsidRDefault="00622D6C" w:rsidP="00906740">
      <w:pPr>
        <w:tabs>
          <w:tab w:val="left" w:pos="2500"/>
        </w:tabs>
        <w:spacing w:after="0" w:line="240" w:lineRule="auto"/>
        <w:jc w:val="right"/>
        <w:rPr>
          <w:rFonts w:ascii="Times New Roman" w:eastAsia="Times New Roman" w:hAnsi="Times New Roman" w:cs="Times New Roman"/>
          <w:sz w:val="24"/>
          <w:szCs w:val="24"/>
          <w:lang w:eastAsia="ru-RU"/>
        </w:rPr>
      </w:pPr>
    </w:p>
    <w:p w:rsidR="00CF77D1" w:rsidRDefault="00CF77D1" w:rsidP="00906740">
      <w:pPr>
        <w:tabs>
          <w:tab w:val="left" w:pos="2500"/>
        </w:tabs>
        <w:spacing w:after="0" w:line="240" w:lineRule="auto"/>
        <w:jc w:val="right"/>
        <w:rPr>
          <w:rFonts w:ascii="Times New Roman" w:eastAsia="Times New Roman" w:hAnsi="Times New Roman" w:cs="Times New Roman"/>
          <w:sz w:val="24"/>
          <w:szCs w:val="24"/>
          <w:lang w:eastAsia="ru-RU"/>
        </w:rPr>
      </w:pPr>
    </w:p>
    <w:p w:rsidR="00906740" w:rsidRPr="00906740" w:rsidRDefault="00906740" w:rsidP="00906740">
      <w:pPr>
        <w:tabs>
          <w:tab w:val="left" w:pos="2500"/>
        </w:tabs>
        <w:spacing w:after="0" w:line="240" w:lineRule="auto"/>
        <w:jc w:val="right"/>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Приложение № 1</w:t>
      </w:r>
    </w:p>
    <w:p w:rsidR="00906740" w:rsidRPr="00906740" w:rsidRDefault="00906740" w:rsidP="00906740">
      <w:pPr>
        <w:tabs>
          <w:tab w:val="left" w:pos="2500"/>
        </w:tabs>
        <w:spacing w:after="0" w:line="240" w:lineRule="auto"/>
        <w:rPr>
          <w:rFonts w:ascii="Times New Roman" w:eastAsia="Times New Roman" w:hAnsi="Times New Roman" w:cs="Times New Roman"/>
          <w:sz w:val="24"/>
          <w:szCs w:val="24"/>
          <w:lang w:eastAsia="ru-RU"/>
        </w:rPr>
      </w:pPr>
    </w:p>
    <w:p w:rsidR="00906740" w:rsidRPr="00906740" w:rsidRDefault="00906740" w:rsidP="00622D6C">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CF77D1" w:rsidP="00622D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w:t>
      </w:r>
      <w:r w:rsidR="00906740" w:rsidRPr="00906740">
        <w:rPr>
          <w:rFonts w:ascii="Times New Roman" w:eastAsia="Times New Roman" w:hAnsi="Times New Roman" w:cs="Times New Roman"/>
          <w:b/>
          <w:sz w:val="24"/>
          <w:szCs w:val="24"/>
          <w:lang w:eastAsia="ru-RU"/>
        </w:rPr>
        <w:t>ОШ с.</w:t>
      </w:r>
      <w:r>
        <w:rPr>
          <w:rFonts w:ascii="Times New Roman" w:eastAsia="Times New Roman" w:hAnsi="Times New Roman" w:cs="Times New Roman"/>
          <w:b/>
          <w:sz w:val="24"/>
          <w:szCs w:val="24"/>
          <w:lang w:eastAsia="ru-RU"/>
        </w:rPr>
        <w:t>Бекум-Кали</w:t>
      </w:r>
      <w:r w:rsidR="002C3BDB">
        <w:rPr>
          <w:rFonts w:ascii="Times New Roman" w:eastAsia="Times New Roman" w:hAnsi="Times New Roman" w:cs="Times New Roman"/>
          <w:b/>
          <w:sz w:val="24"/>
          <w:szCs w:val="24"/>
          <w:lang w:eastAsia="ru-RU"/>
        </w:rPr>
        <w:t>Шатойского</w:t>
      </w:r>
      <w:r w:rsidR="00906740" w:rsidRPr="00906740">
        <w:rPr>
          <w:rFonts w:ascii="Times New Roman" w:eastAsia="Times New Roman" w:hAnsi="Times New Roman" w:cs="Times New Roman"/>
          <w:b/>
          <w:sz w:val="24"/>
          <w:szCs w:val="24"/>
          <w:lang w:eastAsia="ru-RU"/>
        </w:rPr>
        <w:t xml:space="preserve"> муниципального района»</w:t>
      </w:r>
    </w:p>
    <w:p w:rsidR="00906740" w:rsidRPr="00906740" w:rsidRDefault="00906740" w:rsidP="00622D6C">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CF77D1" w:rsidP="0090674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«Согласовано</w:t>
      </w:r>
      <w:r w:rsidR="00906740" w:rsidRPr="009067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«Утверждено</w:t>
      </w:r>
      <w:r w:rsidR="00906740" w:rsidRPr="00906740">
        <w:rPr>
          <w:rFonts w:ascii="Times New Roman" w:eastAsia="Times New Roman" w:hAnsi="Times New Roman" w:cs="Times New Roman"/>
          <w:b/>
          <w:sz w:val="24"/>
          <w:szCs w:val="24"/>
          <w:lang w:eastAsia="ru-RU"/>
        </w:rPr>
        <w:t>»</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профкома:                                                               Директор школы:</w:t>
      </w:r>
    </w:p>
    <w:p w:rsidR="00906740" w:rsidRPr="00906740" w:rsidRDefault="00CF77D1" w:rsidP="00906740">
      <w:pPr>
        <w:tabs>
          <w:tab w:val="left" w:pos="682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Талхигова М.Б.</w:t>
      </w:r>
      <w:r w:rsidR="00906740" w:rsidRPr="00906740">
        <w:rPr>
          <w:rFonts w:ascii="Times New Roman" w:eastAsia="Times New Roman" w:hAnsi="Times New Roman" w:cs="Times New Roman"/>
          <w:sz w:val="24"/>
          <w:szCs w:val="24"/>
          <w:lang w:eastAsia="ru-RU"/>
        </w:rPr>
        <w:t xml:space="preserve"> ________                              </w:t>
      </w:r>
      <w:r w:rsidR="00D7085E">
        <w:rPr>
          <w:rFonts w:ascii="Times New Roman" w:eastAsia="Times New Roman" w:hAnsi="Times New Roman" w:cs="Times New Roman"/>
          <w:sz w:val="24"/>
          <w:szCs w:val="24"/>
          <w:lang w:eastAsia="ru-RU"/>
        </w:rPr>
        <w:t xml:space="preserve">                               </w:t>
      </w:r>
      <w:r w:rsidR="00F25C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М.Н.Вагапов</w:t>
      </w:r>
      <w:r w:rsidR="00906740" w:rsidRPr="00906740">
        <w:rPr>
          <w:rFonts w:ascii="Times New Roman" w:eastAsia="Times New Roman" w:hAnsi="Times New Roman" w:cs="Times New Roman"/>
          <w:sz w:val="24"/>
          <w:szCs w:val="24"/>
          <w:lang w:eastAsia="ru-RU"/>
        </w:rPr>
        <w:t>________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F25C2C"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6740" w:rsidRPr="00906740">
        <w:rPr>
          <w:rFonts w:ascii="Times New Roman" w:eastAsia="Times New Roman" w:hAnsi="Times New Roman" w:cs="Times New Roman"/>
          <w:sz w:val="24"/>
          <w:szCs w:val="24"/>
          <w:lang w:eastAsia="ru-RU"/>
        </w:rPr>
        <w:t xml:space="preserve"> «</w:t>
      </w:r>
      <w:r w:rsidR="00D7085E">
        <w:rPr>
          <w:rFonts w:ascii="Times New Roman" w:eastAsia="Times New Roman" w:hAnsi="Times New Roman" w:cs="Times New Roman"/>
          <w:sz w:val="24"/>
          <w:szCs w:val="24"/>
          <w:u w:val="single"/>
          <w:lang w:eastAsia="ru-RU"/>
        </w:rPr>
        <w:t>17</w:t>
      </w:r>
      <w:r w:rsidR="00906740" w:rsidRPr="00906740">
        <w:rPr>
          <w:rFonts w:ascii="Times New Roman" w:eastAsia="Times New Roman" w:hAnsi="Times New Roman" w:cs="Times New Roman"/>
          <w:sz w:val="24"/>
          <w:szCs w:val="24"/>
          <w:lang w:eastAsia="ru-RU"/>
        </w:rPr>
        <w:t xml:space="preserve">»  </w:t>
      </w:r>
      <w:r w:rsidR="00CF77D1">
        <w:rPr>
          <w:rFonts w:ascii="Times New Roman" w:eastAsia="Times New Roman" w:hAnsi="Times New Roman" w:cs="Times New Roman"/>
          <w:sz w:val="24"/>
          <w:szCs w:val="24"/>
          <w:u w:val="single"/>
          <w:lang w:eastAsia="ru-RU"/>
        </w:rPr>
        <w:t>12</w:t>
      </w:r>
      <w:r w:rsidR="00906740" w:rsidRPr="00906740">
        <w:rPr>
          <w:rFonts w:ascii="Times New Roman" w:eastAsia="Times New Roman" w:hAnsi="Times New Roman" w:cs="Times New Roman"/>
          <w:sz w:val="24"/>
          <w:szCs w:val="24"/>
          <w:u w:val="single"/>
          <w:lang w:eastAsia="ru-RU"/>
        </w:rPr>
        <w:t>.</w:t>
      </w:r>
      <w:r w:rsidR="00906740" w:rsidRPr="00906740">
        <w:rPr>
          <w:rFonts w:ascii="Times New Roman" w:eastAsia="Times New Roman" w:hAnsi="Times New Roman" w:cs="Times New Roman"/>
          <w:sz w:val="24"/>
          <w:szCs w:val="24"/>
          <w:lang w:eastAsia="ru-RU"/>
        </w:rPr>
        <w:t xml:space="preserve"> 201</w:t>
      </w:r>
      <w:r w:rsidR="00FB1E60">
        <w:rPr>
          <w:rFonts w:ascii="Times New Roman" w:eastAsia="Times New Roman" w:hAnsi="Times New Roman" w:cs="Times New Roman"/>
          <w:sz w:val="24"/>
          <w:szCs w:val="24"/>
          <w:lang w:eastAsia="ru-RU"/>
        </w:rPr>
        <w:t>8</w:t>
      </w:r>
      <w:r w:rsidR="00906740" w:rsidRPr="00906740">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 xml:space="preserve">              </w:t>
      </w:r>
      <w:r w:rsidR="00906740" w:rsidRPr="00906740">
        <w:rPr>
          <w:rFonts w:ascii="Times New Roman" w:eastAsia="Times New Roman" w:hAnsi="Times New Roman" w:cs="Times New Roman"/>
          <w:sz w:val="24"/>
          <w:szCs w:val="24"/>
          <w:lang w:eastAsia="ru-RU"/>
        </w:rPr>
        <w:t xml:space="preserve"> «</w:t>
      </w:r>
      <w:r w:rsidR="00D7085E">
        <w:rPr>
          <w:rFonts w:ascii="Times New Roman" w:eastAsia="Times New Roman" w:hAnsi="Times New Roman" w:cs="Times New Roman"/>
          <w:sz w:val="24"/>
          <w:szCs w:val="24"/>
          <w:u w:val="single"/>
          <w:lang w:eastAsia="ru-RU"/>
        </w:rPr>
        <w:t>17</w:t>
      </w:r>
      <w:r w:rsidR="00906740" w:rsidRPr="00906740">
        <w:rPr>
          <w:rFonts w:ascii="Times New Roman" w:eastAsia="Times New Roman" w:hAnsi="Times New Roman" w:cs="Times New Roman"/>
          <w:sz w:val="24"/>
          <w:szCs w:val="24"/>
          <w:lang w:eastAsia="ru-RU"/>
        </w:rPr>
        <w:t xml:space="preserve">» </w:t>
      </w:r>
      <w:r w:rsidR="00CF77D1">
        <w:rPr>
          <w:rFonts w:ascii="Times New Roman" w:eastAsia="Times New Roman" w:hAnsi="Times New Roman" w:cs="Times New Roman"/>
          <w:sz w:val="24"/>
          <w:szCs w:val="24"/>
          <w:u w:val="single"/>
          <w:lang w:eastAsia="ru-RU"/>
        </w:rPr>
        <w:t>12</w:t>
      </w:r>
      <w:r w:rsidR="00906740" w:rsidRPr="00906740">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 xml:space="preserve"> </w:t>
      </w:r>
      <w:r w:rsidR="00906740" w:rsidRPr="00906740">
        <w:rPr>
          <w:rFonts w:ascii="Times New Roman" w:eastAsia="Times New Roman" w:hAnsi="Times New Roman" w:cs="Times New Roman"/>
          <w:sz w:val="24"/>
          <w:szCs w:val="24"/>
          <w:lang w:eastAsia="ru-RU"/>
        </w:rPr>
        <w:t>201</w:t>
      </w:r>
      <w:r w:rsidR="00FB1E60">
        <w:rPr>
          <w:rFonts w:ascii="Times New Roman" w:eastAsia="Times New Roman" w:hAnsi="Times New Roman" w:cs="Times New Roman"/>
          <w:sz w:val="24"/>
          <w:szCs w:val="24"/>
          <w:lang w:eastAsia="ru-RU"/>
        </w:rPr>
        <w:t>8</w:t>
      </w:r>
      <w:r w:rsidR="00906740" w:rsidRPr="00906740">
        <w:rPr>
          <w:rFonts w:ascii="Times New Roman" w:eastAsia="Times New Roman" w:hAnsi="Times New Roman" w:cs="Times New Roman"/>
          <w:sz w:val="24"/>
          <w:szCs w:val="24"/>
          <w:lang w:eastAsia="ru-RU"/>
        </w:rPr>
        <w:t xml:space="preserve"> г</w:t>
      </w:r>
      <w:r w:rsidR="00CF77D1">
        <w:rPr>
          <w:rFonts w:ascii="Times New Roman" w:eastAsia="Times New Roman" w:hAnsi="Times New Roman" w:cs="Times New Roman"/>
          <w:sz w:val="24"/>
          <w:szCs w:val="24"/>
          <w:lang w:eastAsia="ru-RU"/>
        </w:rPr>
        <w:t>.</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color w:val="002060"/>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D7085E"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40"/>
          <w:szCs w:val="40"/>
          <w:lang w:eastAsia="ru-RU"/>
        </w:rPr>
        <w:t xml:space="preserve">                               </w:t>
      </w:r>
      <w:r w:rsidR="00906740" w:rsidRPr="00906740">
        <w:rPr>
          <w:rFonts w:ascii="Times New Roman" w:eastAsia="Times New Roman" w:hAnsi="Times New Roman" w:cs="Times New Roman"/>
          <w:b/>
          <w:sz w:val="40"/>
          <w:szCs w:val="40"/>
          <w:lang w:eastAsia="ru-RU"/>
        </w:rPr>
        <w:t>П Р А В И Л А</w:t>
      </w: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внутреннего трудового распорядка для работников</w:t>
      </w:r>
    </w:p>
    <w:p w:rsidR="00906740" w:rsidRPr="00CF77D1" w:rsidRDefault="00CF77D1" w:rsidP="00CF77D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МБОУ «О</w:t>
      </w:r>
      <w:r w:rsidR="00906740" w:rsidRPr="00906740">
        <w:rPr>
          <w:rFonts w:ascii="Times New Roman" w:eastAsia="Times New Roman" w:hAnsi="Times New Roman" w:cs="Times New Roman"/>
          <w:b/>
          <w:sz w:val="28"/>
          <w:szCs w:val="28"/>
          <w:lang w:eastAsia="ru-RU"/>
        </w:rPr>
        <w:t>ОШ с.</w:t>
      </w:r>
      <w:r>
        <w:rPr>
          <w:rFonts w:ascii="Times New Roman" w:eastAsia="Times New Roman" w:hAnsi="Times New Roman" w:cs="Times New Roman"/>
          <w:b/>
          <w:sz w:val="28"/>
          <w:szCs w:val="28"/>
          <w:lang w:eastAsia="ru-RU"/>
        </w:rPr>
        <w:t xml:space="preserve"> Бекум-Кали» Шатойского муниципального района» </w:t>
      </w:r>
      <w:r w:rsidR="00906740" w:rsidRPr="00906740">
        <w:rPr>
          <w:rFonts w:ascii="Times New Roman" w:eastAsia="Times New Roman" w:hAnsi="Times New Roman" w:cs="Times New Roman"/>
          <w:b/>
          <w:sz w:val="28"/>
          <w:szCs w:val="28"/>
          <w:lang w:eastAsia="ru-RU"/>
        </w:rPr>
        <w:t>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outlineLvl w:val="0"/>
        <w:rPr>
          <w:rFonts w:ascii="Times New Roman" w:eastAsia="Times New Roman" w:hAnsi="Times New Roman" w:cs="Times New Roman"/>
          <w:sz w:val="24"/>
          <w:szCs w:val="24"/>
          <w:lang w:eastAsia="ru-RU"/>
        </w:rPr>
      </w:pPr>
    </w:p>
    <w:p w:rsidR="00906740" w:rsidRPr="00906740" w:rsidRDefault="00906740" w:rsidP="00906740">
      <w:pPr>
        <w:spacing w:after="0" w:line="240" w:lineRule="auto"/>
        <w:outlineLvl w:val="0"/>
        <w:rPr>
          <w:rFonts w:ascii="Times New Roman" w:eastAsia="Times New Roman" w:hAnsi="Times New Roman" w:cs="Times New Roman"/>
          <w:sz w:val="24"/>
          <w:szCs w:val="24"/>
          <w:lang w:eastAsia="ru-RU"/>
        </w:rPr>
      </w:pPr>
    </w:p>
    <w:p w:rsidR="00906740" w:rsidRPr="00906740" w:rsidRDefault="00906740" w:rsidP="00906740">
      <w:pPr>
        <w:spacing w:after="0" w:line="240" w:lineRule="auto"/>
        <w:outlineLvl w:val="0"/>
        <w:rPr>
          <w:rFonts w:ascii="Times New Roman" w:eastAsia="Times New Roman" w:hAnsi="Times New Roman" w:cs="Times New Roman"/>
          <w:sz w:val="24"/>
          <w:szCs w:val="24"/>
          <w:lang w:eastAsia="ru-RU"/>
        </w:rPr>
      </w:pPr>
    </w:p>
    <w:p w:rsidR="00906740" w:rsidRPr="00906740" w:rsidRDefault="00906740" w:rsidP="00906740">
      <w:pPr>
        <w:spacing w:after="0" w:line="240" w:lineRule="auto"/>
        <w:outlineLvl w:val="0"/>
        <w:rPr>
          <w:rFonts w:ascii="Times New Roman" w:eastAsia="Times New Roman" w:hAnsi="Times New Roman" w:cs="Times New Roman"/>
          <w:sz w:val="24"/>
          <w:szCs w:val="24"/>
          <w:lang w:eastAsia="ru-RU"/>
        </w:rPr>
      </w:pPr>
    </w:p>
    <w:p w:rsidR="00906740" w:rsidRPr="00906740" w:rsidRDefault="00906740" w:rsidP="00906740">
      <w:pPr>
        <w:spacing w:after="0" w:line="240" w:lineRule="auto"/>
        <w:outlineLvl w:val="0"/>
        <w:rPr>
          <w:rFonts w:ascii="Times New Roman" w:eastAsia="Times New Roman" w:hAnsi="Times New Roman" w:cs="Times New Roman"/>
          <w:sz w:val="24"/>
          <w:szCs w:val="24"/>
          <w:lang w:eastAsia="ru-RU"/>
        </w:rPr>
      </w:pPr>
    </w:p>
    <w:p w:rsidR="00906740" w:rsidRPr="00906740" w:rsidRDefault="00906740" w:rsidP="00906740">
      <w:pPr>
        <w:spacing w:after="0" w:line="240" w:lineRule="auto"/>
        <w:outlineLvl w:val="0"/>
        <w:rPr>
          <w:rFonts w:ascii="Times New Roman" w:eastAsia="Times New Roman" w:hAnsi="Times New Roman" w:cs="Times New Roman"/>
          <w:sz w:val="24"/>
          <w:szCs w:val="24"/>
          <w:lang w:eastAsia="ru-RU"/>
        </w:rPr>
      </w:pPr>
    </w:p>
    <w:p w:rsidR="00906740" w:rsidRPr="00906740" w:rsidRDefault="00906740" w:rsidP="00906740">
      <w:pPr>
        <w:spacing w:after="0" w:line="240" w:lineRule="auto"/>
        <w:outlineLvl w:val="0"/>
        <w:rPr>
          <w:rFonts w:ascii="Times New Roman" w:eastAsia="Times New Roman" w:hAnsi="Times New Roman" w:cs="Times New Roman"/>
          <w:sz w:val="24"/>
          <w:szCs w:val="24"/>
          <w:lang w:eastAsia="ru-RU"/>
        </w:rPr>
      </w:pPr>
    </w:p>
    <w:p w:rsidR="00906740" w:rsidRPr="00906740" w:rsidRDefault="00906740" w:rsidP="00906740">
      <w:pPr>
        <w:spacing w:after="0" w:line="240" w:lineRule="auto"/>
        <w:outlineLvl w:val="0"/>
        <w:rPr>
          <w:rFonts w:ascii="Times New Roman" w:eastAsia="Times New Roman" w:hAnsi="Times New Roman" w:cs="Times New Roman"/>
          <w:sz w:val="24"/>
          <w:szCs w:val="24"/>
          <w:lang w:eastAsia="ru-RU"/>
        </w:rPr>
      </w:pPr>
    </w:p>
    <w:p w:rsidR="00622D6C" w:rsidRDefault="00622D6C" w:rsidP="00906740">
      <w:pPr>
        <w:spacing w:after="0" w:line="240" w:lineRule="auto"/>
        <w:outlineLvl w:val="0"/>
        <w:rPr>
          <w:rFonts w:ascii="Times New Roman" w:eastAsia="Times New Roman" w:hAnsi="Times New Roman" w:cs="Times New Roman"/>
          <w:b/>
          <w:sz w:val="28"/>
          <w:szCs w:val="28"/>
          <w:lang w:eastAsia="ru-RU"/>
        </w:rPr>
      </w:pPr>
    </w:p>
    <w:p w:rsidR="00906740" w:rsidRPr="00906740" w:rsidRDefault="00906740" w:rsidP="00622D6C">
      <w:pPr>
        <w:spacing w:after="0" w:line="240" w:lineRule="auto"/>
        <w:jc w:val="center"/>
        <w:outlineLvl w:val="0"/>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8"/>
          <w:szCs w:val="28"/>
          <w:lang w:eastAsia="ru-RU"/>
        </w:rPr>
        <w:lastRenderedPageBreak/>
        <w:t>Приняты на собрании трудового коллектива:</w:t>
      </w:r>
    </w:p>
    <w:p w:rsidR="00906740" w:rsidRPr="00906740" w:rsidRDefault="00906740" w:rsidP="00906740">
      <w:pPr>
        <w:spacing w:after="0" w:line="240" w:lineRule="auto"/>
        <w:outlineLvl w:val="0"/>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w:t>
      </w:r>
      <w:r w:rsidR="00D7085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b/>
          <w:sz w:val="24"/>
          <w:szCs w:val="24"/>
          <w:lang w:eastAsia="ru-RU"/>
        </w:rPr>
        <w:t xml:space="preserve"> »  </w:t>
      </w:r>
      <w:r w:rsidR="00D7085E">
        <w:rPr>
          <w:rFonts w:ascii="Times New Roman" w:eastAsia="Times New Roman" w:hAnsi="Times New Roman" w:cs="Times New Roman"/>
          <w:sz w:val="24"/>
          <w:szCs w:val="24"/>
          <w:u w:val="single"/>
          <w:lang w:eastAsia="ru-RU"/>
        </w:rPr>
        <w:t xml:space="preserve">12 </w:t>
      </w:r>
      <w:r w:rsidRPr="00906740">
        <w:rPr>
          <w:rFonts w:ascii="Times New Roman" w:eastAsia="Times New Roman" w:hAnsi="Times New Roman" w:cs="Times New Roman"/>
          <w:b/>
          <w:sz w:val="24"/>
          <w:szCs w:val="24"/>
          <w:lang w:eastAsia="ru-RU"/>
        </w:rPr>
        <w:t xml:space="preserve"> 201</w:t>
      </w:r>
      <w:r w:rsidR="00FB1E60">
        <w:rPr>
          <w:rFonts w:ascii="Times New Roman" w:eastAsia="Times New Roman" w:hAnsi="Times New Roman" w:cs="Times New Roman"/>
          <w:b/>
          <w:sz w:val="24"/>
          <w:szCs w:val="24"/>
          <w:lang w:eastAsia="ru-RU"/>
        </w:rPr>
        <w:t>8</w:t>
      </w:r>
      <w:r w:rsidRPr="00906740">
        <w:rPr>
          <w:rFonts w:ascii="Times New Roman" w:eastAsia="Times New Roman" w:hAnsi="Times New Roman" w:cs="Times New Roman"/>
          <w:b/>
          <w:sz w:val="24"/>
          <w:szCs w:val="24"/>
          <w:lang w:eastAsia="ru-RU"/>
        </w:rPr>
        <w:t xml:space="preserve"> года.                                                                   </w:t>
      </w:r>
      <w:r w:rsidR="00CF3A6F">
        <w:rPr>
          <w:rFonts w:ascii="Times New Roman" w:eastAsia="Times New Roman" w:hAnsi="Times New Roman" w:cs="Times New Roman"/>
          <w:b/>
          <w:sz w:val="24"/>
          <w:szCs w:val="24"/>
          <w:lang w:eastAsia="ru-RU"/>
        </w:rPr>
        <w:t xml:space="preserve">                     Протокол №2</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 соответствии с требованиями ст. 189, 190 Трудового кодекса Российской Федерации в целях упорядочения работы ОУ и укрепления трудовой дисциплины утверждены и разработаны следующие правила.</w:t>
      </w:r>
    </w:p>
    <w:p w:rsidR="00906740" w:rsidRPr="00906740" w:rsidRDefault="00906740" w:rsidP="00906740">
      <w:pPr>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Общие положения.</w:t>
      </w:r>
    </w:p>
    <w:p w:rsidR="00906740" w:rsidRPr="00906740" w:rsidRDefault="00906740" w:rsidP="00906740">
      <w:pPr>
        <w:overflowPunct w:val="0"/>
        <w:autoSpaceDE w:val="0"/>
        <w:autoSpaceDN w:val="0"/>
        <w:adjustRightInd w:val="0"/>
        <w:spacing w:after="0" w:line="240" w:lineRule="auto"/>
        <w:ind w:left="3825"/>
        <w:jc w:val="both"/>
        <w:textAlignment w:val="baseline"/>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школы,  укреплению трудовой дисциплины.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1.2. Настоящие правила внутреннего трудового распорядка утверждает трудовой коллектив школы по представлению администрации и профсоюзного комитета.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1.3. Вопросы, связанные с применением правил внутреннего трудового распорядка решаются администрацией школы, а также трудовым коллективом в соответствии с их полномочиями и действующим законодательством.</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2.Прием и увольнение работников.</w:t>
      </w: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2.1. Поступающий на основную работу при приеме представляет следующие документы:</w:t>
      </w:r>
    </w:p>
    <w:p w:rsidR="00906740" w:rsidRPr="00906740" w:rsidRDefault="00906740" w:rsidP="00906740">
      <w:pPr>
        <w:numPr>
          <w:ilvl w:val="0"/>
          <w:numId w:val="19"/>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Паспорт;</w:t>
      </w:r>
    </w:p>
    <w:p w:rsidR="00906740" w:rsidRPr="00906740" w:rsidRDefault="00906740" w:rsidP="00906740">
      <w:pPr>
        <w:numPr>
          <w:ilvl w:val="0"/>
          <w:numId w:val="19"/>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трудовую книжку (для лиц,  поступающих на работу впервые справку о последнем занятии, выданную по месту жительства);</w:t>
      </w:r>
    </w:p>
    <w:p w:rsidR="00906740" w:rsidRPr="00906740" w:rsidRDefault="00906740" w:rsidP="00906740">
      <w:pPr>
        <w:numPr>
          <w:ilvl w:val="0"/>
          <w:numId w:val="19"/>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документы об образовании,  квалификации,  наличии специальных  знаний или профессиональной подготовки,  наличии квалификационной категории,  если этого требует работа;</w:t>
      </w:r>
    </w:p>
    <w:p w:rsidR="00906740" w:rsidRPr="00906740" w:rsidRDefault="00906740" w:rsidP="00906740">
      <w:pPr>
        <w:numPr>
          <w:ilvl w:val="0"/>
          <w:numId w:val="19"/>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страховое свидетельство государственного пенсионного страхования;</w:t>
      </w:r>
    </w:p>
    <w:p w:rsidR="00906740" w:rsidRPr="00906740" w:rsidRDefault="00906740" w:rsidP="00906740">
      <w:pPr>
        <w:numPr>
          <w:ilvl w:val="0"/>
          <w:numId w:val="19"/>
        </w:numPr>
        <w:spacing w:after="0" w:line="240" w:lineRule="auto"/>
        <w:jc w:val="both"/>
        <w:rPr>
          <w:rFonts w:ascii="Times New Roman" w:eastAsia="Times New Roman" w:hAnsi="Times New Roman" w:cs="Times New Roman"/>
          <w:sz w:val="24"/>
          <w:szCs w:val="24"/>
          <w:u w:val="single"/>
          <w:lang w:eastAsia="ru-RU"/>
        </w:rPr>
      </w:pPr>
      <w:r w:rsidRPr="00906740">
        <w:rPr>
          <w:rFonts w:ascii="Times New Roman" w:eastAsia="Times New Roman" w:hAnsi="Times New Roman" w:cs="Times New Roman"/>
          <w:sz w:val="24"/>
          <w:szCs w:val="24"/>
          <w:u w:val="single"/>
          <w:lang w:eastAsia="ru-RU"/>
        </w:rPr>
        <w:t>медицинское заключение об отсутствии противопоказаний по состоянию здоровья для работы в школе.</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2.2.  Лица, поступающие на работу  по совместительству,  вместо трудовой книжки предъявляют справку с места основной работы с указанием должности,   квалификационной категории.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2.3. Прием на работу осуществляется в следующем порядке:</w:t>
      </w:r>
    </w:p>
    <w:p w:rsidR="00906740" w:rsidRPr="00906740" w:rsidRDefault="00906740" w:rsidP="00906740">
      <w:pPr>
        <w:numPr>
          <w:ilvl w:val="0"/>
          <w:numId w:val="20"/>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оформляется заявление кандидата на имя директора школы,</w:t>
      </w:r>
    </w:p>
    <w:p w:rsidR="00906740" w:rsidRPr="00906740" w:rsidRDefault="00906740" w:rsidP="00906740">
      <w:pPr>
        <w:numPr>
          <w:ilvl w:val="0"/>
          <w:numId w:val="20"/>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составляется и подписывается трудовой договор,</w:t>
      </w:r>
    </w:p>
    <w:p w:rsidR="00906740" w:rsidRPr="00906740" w:rsidRDefault="00906740" w:rsidP="00906740">
      <w:pPr>
        <w:numPr>
          <w:ilvl w:val="0"/>
          <w:numId w:val="20"/>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издается приказ о приеме на работу, который доводится  до сведения нового работника под подпись,</w:t>
      </w:r>
    </w:p>
    <w:p w:rsidR="00906740" w:rsidRPr="00906740" w:rsidRDefault="00906740" w:rsidP="00906740">
      <w:pPr>
        <w:numPr>
          <w:ilvl w:val="0"/>
          <w:numId w:val="20"/>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оформляется личное дело на нового работника  (листок по учету кадров),  автобиография,  копии документов об образовании, квалификации, профподготовке,  медицинское заключение об отсутствии противопоказаний,  выписки из приказов о назначении,  переводе,  повышении,  увольнении.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2.4. При приеме работника на работу или переводе его на другую работу директор школы обязан: </w:t>
      </w:r>
    </w:p>
    <w:p w:rsidR="00906740" w:rsidRPr="00906740" w:rsidRDefault="00906740" w:rsidP="00906740">
      <w:pPr>
        <w:numPr>
          <w:ilvl w:val="0"/>
          <w:numId w:val="21"/>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разъяснить его права и обязанности,</w:t>
      </w:r>
    </w:p>
    <w:p w:rsidR="00906740" w:rsidRPr="00906740" w:rsidRDefault="00906740" w:rsidP="00906740">
      <w:pPr>
        <w:numPr>
          <w:ilvl w:val="0"/>
          <w:numId w:val="21"/>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познакомить с должностной инструкцией,  содержанием и объемом его работы, с условиями оплаты его труда,</w:t>
      </w:r>
    </w:p>
    <w:p w:rsidR="00906740" w:rsidRPr="00906740" w:rsidRDefault="00906740" w:rsidP="00F64FDE">
      <w:pPr>
        <w:numPr>
          <w:ilvl w:val="0"/>
          <w:numId w:val="21"/>
        </w:num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2.5. При заключении трудового договора впервые трудовая книжка и страховое свидетельство государственного пенсионного страхования оформляются в школе.</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2.6. Трудовые книжки хранятся  у директора школы наравне с ценными документами в условиях, гарантирующих их недоступность для посторонних лиц.</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2.7.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2.8. В связи с изменениями в организации работы школы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наименований должностей  другие. Об этом работник должен быть поставлен в известность в письменной форме не позднее, чем за два месяца до их введения (ст. 73.ТК РФ).</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2.9. Увольнение в связи с сокращением штата или численности работников либо по несоответствию занимаемой должности, допускается при условии, невозможности перевести увольняемого работника с его согласия на другую работу и  по получению предварительного согласия ПК.                                                     </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2.10. В </w:t>
      </w:r>
      <w:r w:rsidRPr="00906740">
        <w:rPr>
          <w:rFonts w:ascii="Times New Roman" w:eastAsia="Times New Roman" w:hAnsi="Times New Roman" w:cs="Times New Roman"/>
          <w:b/>
          <w:sz w:val="24"/>
          <w:szCs w:val="24"/>
          <w:lang w:eastAsia="ru-RU"/>
        </w:rPr>
        <w:t>день увольнения</w:t>
      </w:r>
      <w:r w:rsidRPr="00906740">
        <w:rPr>
          <w:rFonts w:ascii="Times New Roman" w:eastAsia="Times New Roman" w:hAnsi="Times New Roman" w:cs="Times New Roman"/>
          <w:sz w:val="24"/>
          <w:szCs w:val="24"/>
          <w:lang w:eastAsia="ru-RU"/>
        </w:rPr>
        <w:t xml:space="preserve"> руководитель школы обязан выдать работнику его трудовую книжку с внесенной в нее записью об увольнении и произвести с ним окончательный расчет.</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p>
    <w:p w:rsidR="00906740" w:rsidRPr="00906740" w:rsidRDefault="00906740" w:rsidP="00F64FDE">
      <w:pPr>
        <w:spacing w:after="0" w:line="240" w:lineRule="auto"/>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 xml:space="preserve">3. Основные обязанности администрации. </w:t>
      </w:r>
    </w:p>
    <w:p w:rsidR="00906740" w:rsidRPr="00906740" w:rsidRDefault="00906740" w:rsidP="00F64FDE">
      <w:pPr>
        <w:spacing w:after="0" w:line="240" w:lineRule="auto"/>
        <w:rPr>
          <w:rFonts w:ascii="Times New Roman" w:eastAsia="Times New Roman" w:hAnsi="Times New Roman" w:cs="Times New Roman"/>
          <w:b/>
          <w:sz w:val="28"/>
          <w:szCs w:val="28"/>
          <w:lang w:eastAsia="ru-RU"/>
        </w:rPr>
      </w:pPr>
    </w:p>
    <w:p w:rsidR="00906740" w:rsidRPr="00906740" w:rsidRDefault="00906740" w:rsidP="00F64FDE">
      <w:pPr>
        <w:spacing w:after="0" w:line="240" w:lineRule="auto"/>
        <w:outlineLvl w:val="0"/>
        <w:rPr>
          <w:rFonts w:ascii="Times New Roman" w:eastAsia="Times New Roman" w:hAnsi="Times New Roman" w:cs="Times New Roman"/>
          <w:b/>
          <w:sz w:val="24"/>
          <w:szCs w:val="24"/>
          <w:u w:val="single"/>
          <w:lang w:eastAsia="ru-RU"/>
        </w:rPr>
      </w:pPr>
      <w:r w:rsidRPr="00906740">
        <w:rPr>
          <w:rFonts w:ascii="Times New Roman" w:eastAsia="Times New Roman" w:hAnsi="Times New Roman" w:cs="Times New Roman"/>
          <w:b/>
          <w:sz w:val="24"/>
          <w:szCs w:val="24"/>
          <w:u w:val="single"/>
          <w:lang w:eastAsia="ru-RU"/>
        </w:rPr>
        <w:t>Администрация ОУ обязана:</w:t>
      </w:r>
    </w:p>
    <w:p w:rsidR="00906740" w:rsidRPr="00906740" w:rsidRDefault="00906740" w:rsidP="00F64FDE">
      <w:pPr>
        <w:spacing w:after="0" w:line="240" w:lineRule="auto"/>
        <w:outlineLvl w:val="0"/>
        <w:rPr>
          <w:rFonts w:ascii="Times New Roman" w:eastAsia="Times New Roman" w:hAnsi="Times New Roman" w:cs="Times New Roman"/>
          <w:b/>
          <w:sz w:val="24"/>
          <w:szCs w:val="24"/>
          <w:u w:val="single"/>
          <w:lang w:eastAsia="ru-RU"/>
        </w:rPr>
      </w:pP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3.1. Обеспечить соблюдение требований устава школы и правил внутреннего трудового распорядка.</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3.2. Организовать труд педагогических работников, специалистов, обслуживающего персонала в соответствии с их специальностью, квалификацией, опытом работы.</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помещение в чистоте, обеспечивать в них нормальную температуру, создать условия для хранения верхней одежды работников, организовать их питание.</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школы и детей.</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3.5. Обеспечить работников необходимыми пособиями и хозяйственным инвентарем для организации эффективной работы.</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3.6. Осуществлять контроль за качеством воспитательно-образовательного процесса, выполнением образовательных программ.</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3.7. Своевременно рассматривать предложения работников, направленные на улучшение работы школы, поддерживать и поощрять лучших работников.</w:t>
      </w:r>
    </w:p>
    <w:p w:rsidR="00906740" w:rsidRPr="00906740" w:rsidRDefault="00906740" w:rsidP="00F64FDE">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3.8. Обеспечивать условия для систематического повышения квалификации работников.</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3.9. Совершенствовать организацию труда, обеспечивать выполнение действующих условий оплаты труда.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3.10. Своевременно предоставлять отпуска работникам школы в соответствии с утвержденным на год графиком.</w:t>
      </w: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4. Основные обязанности и права работников ОУ.</w:t>
      </w: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u w:val="single"/>
          <w:lang w:eastAsia="ru-RU"/>
        </w:rPr>
      </w:pPr>
      <w:r w:rsidRPr="00906740">
        <w:rPr>
          <w:rFonts w:ascii="Times New Roman" w:eastAsia="Times New Roman" w:hAnsi="Times New Roman" w:cs="Times New Roman"/>
          <w:b/>
          <w:sz w:val="24"/>
          <w:szCs w:val="24"/>
          <w:u w:val="single"/>
          <w:lang w:eastAsia="ru-RU"/>
        </w:rPr>
        <w:t>Работники ОУ обязаны:</w:t>
      </w:r>
    </w:p>
    <w:p w:rsidR="00906740" w:rsidRPr="00906740" w:rsidRDefault="00906740" w:rsidP="00906740">
      <w:pPr>
        <w:spacing w:after="0" w:line="240" w:lineRule="auto"/>
        <w:jc w:val="both"/>
        <w:rPr>
          <w:rFonts w:ascii="Times New Roman" w:eastAsia="Times New Roman" w:hAnsi="Times New Roman" w:cs="Times New Roman"/>
          <w:b/>
          <w:sz w:val="24"/>
          <w:szCs w:val="24"/>
          <w:u w:val="single"/>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4.1. Выполнять правила внутреннего трудового распорядка школы, соответствующие должностные инструкции, Устав школы.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4.3. Систематически повышать свою квалификацию.</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4.5. Проходить в установленные сроки медицинский осмотр, соблюдать санитарные правила  и нормы, гигиену труда.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4.6. Беречь имущество школы,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4.7. Проявлять заботу об учащихся и воспитанниках школы, быть внимательными, учитывать индивидуальные особенности детей, их положение в семьях.</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4.8.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обучение и воспитание детей;  выполнять требования медицинского работника,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школы и на её территории.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4.9. Неукоснительно выполнять режим дня, заранее тщательно готовиться к занятиям. Четко планировать свою учебно-воспитательную деятельность, держать администрацию в курсе  своих планов.</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4.10. Соблюдать этические нормы поведения в коллективе, быть внимательными и доброжелательными в общении с родителями учащихся и воспитанников школы.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4.11. Своевременно заполнять и аккуратно вести установленную документацию.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4.12. Основные обязанности учителей, классных руководителей и воспитателей определены тарифно-квалификационными требованиями, уставом школы, должностными инструкциями.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Педагоги  ведут учебные занятия, совместно с директором отвечают за противопожарную безопасность, организуют беседы с учащимися по правилам дорожного движения.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4.13. Библиотекарь помогает учащимся в выборе литературы и учит их пользоваться книгой, совместно с учителями руководит внеклассным чтением, пропагандирует книги среди учащихся, принимает меры по пополнению книжного фонда библиотеки, несет ответственность за его сохранность.</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4.14. Главный бухгалтер осуществляет бухгалтерский учет исполнения сметы расходов на содержание школы, составляет установленную отчетность, обеспечивает контроль за сохранностью денежных средств, имущественно-материальных ценностей, своевременно готовит материалы по тарификации работников школы; в своей работе руководствуется положением по бухгалтерскому учету «Учетная политика предприятия», утвержденным приказом Министерства финансов РФ от 28.07 1994г. № 100 и Федеральным законом «О бухгалтерском учете», утвержденным Президентом РФ от 21.11.1997 г. 129 – ФЗ».</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4.15. Повар обеспечивает высококачественное приготовление пищи, участвует в составлении меню; отвечает за сохранность и качество, полученных для приготовления пищи, продуктов и их правильное расходование, за сроки реализации готовой продукции, санитарное состояние кухни и ее подсобных помещений, посуды, кухонного инвентаря.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4.16. Уборщица обеспечивает санитарное состояние закрепленного за ней участка помещения. Уборщицы в пределах установленной для них продолжительности рабочего дня могут привлекаться к работе по охране верхней одежды; в каникулярное время – к выполнению мелких хозяйственных поручений по школе.</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4.17. Сторож обязан охранять здание школы, периодически производить обход ее, особое внимание обратив: на закрытие форточек, фрамуг, дверей школы.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outlineLvl w:val="0"/>
        <w:rPr>
          <w:rFonts w:ascii="Times New Roman" w:eastAsia="Times New Roman" w:hAnsi="Times New Roman" w:cs="Times New Roman"/>
          <w:b/>
          <w:sz w:val="24"/>
          <w:szCs w:val="24"/>
          <w:u w:val="single"/>
          <w:lang w:eastAsia="ru-RU"/>
        </w:rPr>
      </w:pPr>
    </w:p>
    <w:p w:rsidR="00906740" w:rsidRPr="00906740" w:rsidRDefault="00CF77D1" w:rsidP="00906740">
      <w:pPr>
        <w:spacing w:after="0" w:line="240" w:lineRule="auto"/>
        <w:jc w:val="center"/>
        <w:outlineLvl w:val="0"/>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Работники МБОУ «О</w:t>
      </w:r>
      <w:r w:rsidR="00906740" w:rsidRPr="00906740">
        <w:rPr>
          <w:rFonts w:ascii="Times New Roman" w:eastAsia="Times New Roman" w:hAnsi="Times New Roman" w:cs="Times New Roman"/>
          <w:b/>
          <w:sz w:val="24"/>
          <w:szCs w:val="24"/>
          <w:u w:val="single"/>
          <w:lang w:eastAsia="ru-RU"/>
        </w:rPr>
        <w:t xml:space="preserve">ОШ с. </w:t>
      </w:r>
      <w:r>
        <w:rPr>
          <w:rFonts w:ascii="Times New Roman" w:eastAsia="Times New Roman" w:hAnsi="Times New Roman" w:cs="Times New Roman"/>
          <w:b/>
          <w:sz w:val="24"/>
          <w:szCs w:val="24"/>
          <w:u w:val="single"/>
          <w:lang w:eastAsia="ru-RU"/>
        </w:rPr>
        <w:t>Бекум-Кали</w:t>
      </w:r>
      <w:r w:rsidR="00D7085E">
        <w:rPr>
          <w:rFonts w:ascii="Times New Roman" w:eastAsia="Times New Roman" w:hAnsi="Times New Roman" w:cs="Times New Roman"/>
          <w:b/>
          <w:sz w:val="24"/>
          <w:szCs w:val="24"/>
          <w:u w:val="single"/>
          <w:lang w:eastAsia="ru-RU"/>
        </w:rPr>
        <w:t xml:space="preserve"> </w:t>
      </w:r>
      <w:r w:rsidR="00622D6C">
        <w:rPr>
          <w:rFonts w:ascii="Times New Roman" w:eastAsia="Times New Roman" w:hAnsi="Times New Roman" w:cs="Times New Roman"/>
          <w:b/>
          <w:sz w:val="24"/>
          <w:szCs w:val="24"/>
          <w:u w:val="single"/>
          <w:lang w:eastAsia="ru-RU"/>
        </w:rPr>
        <w:t>Шатойского</w:t>
      </w:r>
      <w:r w:rsidR="00906740" w:rsidRPr="00906740">
        <w:rPr>
          <w:rFonts w:ascii="Times New Roman" w:eastAsia="Times New Roman" w:hAnsi="Times New Roman" w:cs="Times New Roman"/>
          <w:b/>
          <w:sz w:val="24"/>
          <w:szCs w:val="24"/>
          <w:u w:val="single"/>
          <w:lang w:eastAsia="ru-RU"/>
        </w:rPr>
        <w:t xml:space="preserve"> муниципального района» </w:t>
      </w:r>
    </w:p>
    <w:p w:rsidR="00906740" w:rsidRPr="00906740" w:rsidRDefault="00906740" w:rsidP="00906740">
      <w:pPr>
        <w:spacing w:after="0" w:line="240" w:lineRule="auto"/>
        <w:jc w:val="center"/>
        <w:outlineLvl w:val="0"/>
        <w:rPr>
          <w:rFonts w:ascii="Times New Roman" w:eastAsia="Times New Roman" w:hAnsi="Times New Roman" w:cs="Times New Roman"/>
          <w:b/>
          <w:sz w:val="24"/>
          <w:szCs w:val="24"/>
          <w:u w:val="single"/>
          <w:lang w:eastAsia="ru-RU"/>
        </w:rPr>
      </w:pPr>
      <w:r w:rsidRPr="00906740">
        <w:rPr>
          <w:rFonts w:ascii="Times New Roman" w:eastAsia="Times New Roman" w:hAnsi="Times New Roman" w:cs="Times New Roman"/>
          <w:b/>
          <w:sz w:val="24"/>
          <w:szCs w:val="24"/>
          <w:u w:val="single"/>
          <w:lang w:eastAsia="ru-RU"/>
        </w:rPr>
        <w:t>имеют право:</w:t>
      </w:r>
    </w:p>
    <w:p w:rsidR="00906740" w:rsidRPr="00906740" w:rsidRDefault="00906740" w:rsidP="00906740">
      <w:pPr>
        <w:spacing w:after="0" w:line="240" w:lineRule="auto"/>
        <w:jc w:val="center"/>
        <w:outlineLvl w:val="0"/>
        <w:rPr>
          <w:rFonts w:ascii="Times New Roman" w:eastAsia="Times New Roman" w:hAnsi="Times New Roman" w:cs="Times New Roman"/>
          <w:b/>
          <w:sz w:val="24"/>
          <w:szCs w:val="24"/>
          <w:u w:val="single"/>
          <w:lang w:eastAsia="ru-RU"/>
        </w:rPr>
      </w:pPr>
    </w:p>
    <w:p w:rsidR="00906740" w:rsidRPr="00906740" w:rsidRDefault="00906740" w:rsidP="00906740">
      <w:pPr>
        <w:spacing w:after="0" w:line="240" w:lineRule="auto"/>
        <w:jc w:val="center"/>
        <w:outlineLvl w:val="0"/>
        <w:rPr>
          <w:rFonts w:ascii="Times New Roman" w:eastAsia="Times New Roman" w:hAnsi="Times New Roman" w:cs="Times New Roman"/>
          <w:b/>
          <w:sz w:val="24"/>
          <w:szCs w:val="24"/>
          <w:u w:val="single"/>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4.19. Самостоятельно определять формы, средства и методы своей педагогической деятельности.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4.20. Проявлять творчество, инициативу.</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4.21. Быть избранными  в органы самоуправления.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4.22. На уважение и вежливое обращение со стороны администрации, детей и родителей.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4.23. Обращаться при  необходимости к родителям, для усиления контроля с их стороны за поведением и развитием детей.</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4.24. На моральное и материальное поощрение по результатам своего труда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4.25. На повышение разряда и категории по результатам своего труда.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4.26. На совмещение профессий (должностей).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4.27. На получение рабочего места, оборудованного в соответствии с санитарно-гигиеническими нормами и нормами охраны  труда, оборудованного необходимыми пособиями и иными материалами.</w:t>
      </w:r>
    </w:p>
    <w:p w:rsidR="00906740" w:rsidRPr="00906740" w:rsidRDefault="00906740" w:rsidP="00906740">
      <w:pPr>
        <w:spacing w:after="0" w:line="240" w:lineRule="auto"/>
        <w:jc w:val="both"/>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5. Рабочее время и его использование.</w:t>
      </w: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5.1. В школе устанавливается 6 – дневная рабочая неделя с одним выходным днем – воскресенье. </w:t>
      </w:r>
    </w:p>
    <w:p w:rsidR="00906740" w:rsidRPr="00906740" w:rsidRDefault="00040F21"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Школа работает в одну смену: с 8.00 до 17:00.</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5.3. Педагогические работники школы должны приходить на работу не позднее, чем за 15 минут до начала занятий. В конце дня учитель нач</w:t>
      </w:r>
      <w:r w:rsidR="00650BF2">
        <w:rPr>
          <w:rFonts w:ascii="Times New Roman" w:eastAsia="Times New Roman" w:hAnsi="Times New Roman" w:cs="Times New Roman"/>
          <w:sz w:val="24"/>
          <w:szCs w:val="24"/>
          <w:lang w:eastAsia="ru-RU"/>
        </w:rPr>
        <w:t xml:space="preserve">альных классов </w:t>
      </w:r>
      <w:r w:rsidRPr="00906740">
        <w:rPr>
          <w:rFonts w:ascii="Times New Roman" w:eastAsia="Times New Roman" w:hAnsi="Times New Roman" w:cs="Times New Roman"/>
          <w:sz w:val="24"/>
          <w:szCs w:val="24"/>
          <w:lang w:eastAsia="ru-RU"/>
        </w:rPr>
        <w:t xml:space="preserve"> долж</w:t>
      </w:r>
      <w:r w:rsidR="00650BF2">
        <w:rPr>
          <w:rFonts w:ascii="Times New Roman" w:eastAsia="Times New Roman" w:hAnsi="Times New Roman" w:cs="Times New Roman"/>
          <w:sz w:val="24"/>
          <w:szCs w:val="24"/>
          <w:lang w:eastAsia="ru-RU"/>
        </w:rPr>
        <w:t>ен</w:t>
      </w:r>
      <w:r w:rsidRPr="00906740">
        <w:rPr>
          <w:rFonts w:ascii="Times New Roman" w:eastAsia="Times New Roman" w:hAnsi="Times New Roman" w:cs="Times New Roman"/>
          <w:sz w:val="24"/>
          <w:szCs w:val="24"/>
          <w:lang w:eastAsia="ru-RU"/>
        </w:rPr>
        <w:t xml:space="preserve"> проводить детей в раздевалку и проследить за уходом детей домой в сопровождении родителей (лиц их заменяющих, родственников).</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5.4. Продолжительность рабочего дня для руководящего, административно хозяйственного, обслуживающего  и учебно-вспомогательного персонала определяется из расчета  -  часовой   рабочей недели в соответствии с графиком.</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Графики работы утверждаются руководителем школы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5.5 Педагогическим работникам, если они имеют педагогическую нагрузку одну ставку и менее ставки, выделяется один свободный день в неделю для методической работы и повышения квалификации. Администрация имеет право вызвать педагогического работника на замену в методический день.</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5.6. Администрация школы организует учет рабочего времени и его использования всеми работниками школы.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6. Организация и режим работы школы.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6.1.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и с личного согласия работника.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6.2. Администрация школы  может привлекать работников к дежурству  по школе в рабочее время.  Дежурство должно начинаться не ранее чем за 30 минут до начала работы  и продолжаться не более 30 минут после окончания работы данного работника. График дежурств составляется на полугодие и утверждается руководителем школы.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6.3. Общие собрания трудового коллектива проводятся по мере необходимости, но реже одного раза в год. Заседания педагогического совета проводятся не реже четырёх раз в год. Все заседания проводятся в нерабочее время и не должны продолжаться  более двух часов; родительские собрания – не более полутора часов.</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6.4. Очередность предоставления ежегодных отпусков устанавливается администрацией школы по согласованию с работником и с учетом необходимости обеспечения нормальной работы школы и благоприятных условий для отдыха работников. График отпусков составляется на каждый календарный год не позднее 1 мая текущего года и доводится до сведения всех работников. Предоставление отпуска руководителю школы оформляется приказом  комитета образования, другим работникам  приказом директора школы.</w:t>
      </w: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6.5. Педагогическим и другим работникам  запрещается:</w:t>
      </w:r>
    </w:p>
    <w:p w:rsidR="00906740" w:rsidRPr="00906740" w:rsidRDefault="00906740" w:rsidP="00906740">
      <w:pPr>
        <w:numPr>
          <w:ilvl w:val="0"/>
          <w:numId w:val="22"/>
        </w:num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sz w:val="24"/>
          <w:szCs w:val="24"/>
          <w:lang w:eastAsia="ru-RU"/>
        </w:rPr>
        <w:t>изменять по своему усмотрению расписание занятий и график работы,</w:t>
      </w:r>
    </w:p>
    <w:p w:rsidR="00906740" w:rsidRPr="00906740" w:rsidRDefault="00906740" w:rsidP="00906740">
      <w:pPr>
        <w:numPr>
          <w:ilvl w:val="0"/>
          <w:numId w:val="22"/>
        </w:num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sz w:val="24"/>
          <w:szCs w:val="24"/>
          <w:lang w:eastAsia="ru-RU"/>
        </w:rPr>
        <w:t>оставлять детей без присмотра,</w:t>
      </w:r>
    </w:p>
    <w:p w:rsidR="00906740" w:rsidRPr="00906740" w:rsidRDefault="00906740" w:rsidP="00906740">
      <w:pPr>
        <w:numPr>
          <w:ilvl w:val="0"/>
          <w:numId w:val="22"/>
        </w:num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sz w:val="24"/>
          <w:szCs w:val="24"/>
          <w:lang w:eastAsia="ru-RU"/>
        </w:rPr>
        <w:t>отдавать детей дошкольной группы лицам в нетрезвом состоянии и детям младшего школьного возраста, а также отпускать детей одних по просьбе родителей,</w:t>
      </w:r>
    </w:p>
    <w:p w:rsidR="00906740" w:rsidRPr="00906740" w:rsidRDefault="00906740" w:rsidP="00906740">
      <w:pPr>
        <w:numPr>
          <w:ilvl w:val="0"/>
          <w:numId w:val="22"/>
        </w:num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sz w:val="24"/>
          <w:szCs w:val="24"/>
          <w:lang w:eastAsia="ru-RU"/>
        </w:rPr>
        <w:t>отменять, удлинять или сокращать продолжительность занятий и перерывов между ними.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6.6. Посторонним лицам разрешается присутствовать в школе по согласованию с администрацией школы.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6.7. Не разрешается делать замечания  работникам  школы в присутствии детей и родителей; выяснять отношения между работниками в присутствии детей.</w:t>
      </w: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6.8. В помещениях  школы запрещается:</w:t>
      </w:r>
    </w:p>
    <w:p w:rsidR="00906740" w:rsidRPr="00906740" w:rsidRDefault="00906740" w:rsidP="00906740">
      <w:pPr>
        <w:numPr>
          <w:ilvl w:val="0"/>
          <w:numId w:val="23"/>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находиться в верхней одежде и головных уборах,</w:t>
      </w:r>
    </w:p>
    <w:p w:rsidR="00906740" w:rsidRPr="00906740" w:rsidRDefault="00906740" w:rsidP="00906740">
      <w:pPr>
        <w:numPr>
          <w:ilvl w:val="0"/>
          <w:numId w:val="23"/>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громко разговаривать и шуметь,</w:t>
      </w:r>
    </w:p>
    <w:p w:rsidR="00906740" w:rsidRPr="00906740" w:rsidRDefault="00906740" w:rsidP="00906740">
      <w:pPr>
        <w:numPr>
          <w:ilvl w:val="0"/>
          <w:numId w:val="23"/>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курить и распивать спиртные напитки на территории школы,</w:t>
      </w:r>
    </w:p>
    <w:p w:rsidR="00906740" w:rsidRPr="00906740" w:rsidRDefault="00906740" w:rsidP="00906740">
      <w:pPr>
        <w:numPr>
          <w:ilvl w:val="0"/>
          <w:numId w:val="23"/>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отвлекать работников от их непосредственной работы.</w:t>
      </w: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7. Поощрения за успехи в работе.</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906740" w:rsidRPr="00906740" w:rsidRDefault="00906740" w:rsidP="00906740">
      <w:pPr>
        <w:numPr>
          <w:ilvl w:val="0"/>
          <w:numId w:val="24"/>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i/>
          <w:sz w:val="24"/>
          <w:szCs w:val="24"/>
          <w:lang w:eastAsia="ru-RU"/>
        </w:rPr>
        <w:t>объявление благодарности,</w:t>
      </w:r>
    </w:p>
    <w:p w:rsidR="00906740" w:rsidRPr="00906740" w:rsidRDefault="00906740" w:rsidP="00906740">
      <w:pPr>
        <w:numPr>
          <w:ilvl w:val="0"/>
          <w:numId w:val="24"/>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i/>
          <w:sz w:val="24"/>
          <w:szCs w:val="24"/>
          <w:lang w:eastAsia="ru-RU"/>
        </w:rPr>
        <w:t xml:space="preserve"> премирование,</w:t>
      </w:r>
    </w:p>
    <w:p w:rsidR="00906740" w:rsidRPr="00906740" w:rsidRDefault="00906740" w:rsidP="00906740">
      <w:pPr>
        <w:numPr>
          <w:ilvl w:val="0"/>
          <w:numId w:val="24"/>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i/>
          <w:sz w:val="24"/>
          <w:szCs w:val="24"/>
          <w:lang w:eastAsia="ru-RU"/>
        </w:rPr>
        <w:t>награждение Почётной грамотой школы</w:t>
      </w:r>
      <w:r w:rsidRPr="00906740">
        <w:rPr>
          <w:rFonts w:ascii="Times New Roman" w:eastAsia="Times New Roman" w:hAnsi="Times New Roman" w:cs="Times New Roman"/>
          <w:b/>
          <w:sz w:val="24"/>
          <w:szCs w:val="24"/>
          <w:lang w:eastAsia="ru-RU"/>
        </w:rPr>
        <w:t>.</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7.2. Поощрения применяются администрацией школы или совместно с  профсоюзным комитетом школы.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7.3. Поощрения объявляются приказом руководителя школы и доводятся до сведения коллектива, запись о награждении вносится в трудовую книжку работника.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 xml:space="preserve">7.4. За особые трудовые заслуги работники представляются в вышестоящие органы к поощрению, наградам и присвоение званий. </w:t>
      </w: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8. Взыскания за нарушение трудовой дисциплины.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действующих законодательством.</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8.2. За нарушение трудовой дисциплины применяются следующие меры дисциплинарного взыскания:</w:t>
      </w:r>
    </w:p>
    <w:p w:rsidR="00906740" w:rsidRPr="00906740" w:rsidRDefault="00906740" w:rsidP="00906740">
      <w:pPr>
        <w:numPr>
          <w:ilvl w:val="0"/>
          <w:numId w:val="25"/>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i/>
          <w:sz w:val="24"/>
          <w:szCs w:val="24"/>
          <w:lang w:eastAsia="ru-RU"/>
        </w:rPr>
        <w:t>замечание;</w:t>
      </w:r>
    </w:p>
    <w:p w:rsidR="00906740" w:rsidRPr="00906740" w:rsidRDefault="00906740" w:rsidP="00906740">
      <w:pPr>
        <w:numPr>
          <w:ilvl w:val="0"/>
          <w:numId w:val="25"/>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i/>
          <w:sz w:val="24"/>
          <w:szCs w:val="24"/>
          <w:lang w:eastAsia="ru-RU"/>
        </w:rPr>
        <w:t>выговор;</w:t>
      </w:r>
    </w:p>
    <w:p w:rsidR="00906740" w:rsidRPr="00906740" w:rsidRDefault="00906740" w:rsidP="00906740">
      <w:pPr>
        <w:numPr>
          <w:ilvl w:val="0"/>
          <w:numId w:val="25"/>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i/>
          <w:sz w:val="24"/>
          <w:szCs w:val="24"/>
          <w:lang w:eastAsia="ru-RU"/>
        </w:rPr>
        <w:t>увольнение</w:t>
      </w:r>
      <w:r w:rsidRPr="00906740">
        <w:rPr>
          <w:rFonts w:ascii="Times New Roman" w:eastAsia="Times New Roman" w:hAnsi="Times New Roman" w:cs="Times New Roman"/>
          <w:sz w:val="24"/>
          <w:szCs w:val="24"/>
          <w:lang w:eastAsia="ru-RU"/>
        </w:rPr>
        <w:t>.</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школы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Прогулом считается неявка на работу без уважительных причин в течение всего дня, а также отсутствие на работе более 4 часов в течение рабочего дня.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sz w:val="24"/>
          <w:szCs w:val="24"/>
          <w:lang w:eastAsia="ru-RU"/>
        </w:rPr>
        <w:t xml:space="preserve">8.5. До применения взыскания от нарушителя трудовой дисциплины требуется предоставить объяснение в письменной форме. </w:t>
      </w:r>
      <w:r w:rsidRPr="00906740">
        <w:rPr>
          <w:rFonts w:ascii="Times New Roman" w:eastAsia="Times New Roman" w:hAnsi="Times New Roman" w:cs="Times New Roman"/>
          <w:b/>
          <w:sz w:val="24"/>
          <w:szCs w:val="24"/>
          <w:lang w:eastAsia="ru-RU"/>
        </w:rPr>
        <w:t>Отказ от дачи письменного объяснения  либо устное объяснение  не препятствуют применению взыскания.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 предусмотренных законом (запрещение педагогической деятельности, защита интересов воспитанников).</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8.7.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8.8.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8.9. К работникам, имеющих взыскание, меры поощрения не применяются в течение срока действия этих взысканий.</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8.10. Взыскание автоматически снимается и работник считается не подвергшимся дисциплинарному взысканию, если в течение года не будет подвергнут новому дисциплинарному взысканию.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Руководитель школы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8.11. Педагогические работники школы, в обязанности которых входит выполнение воспитательных функций по отношению к детям, могут быть уволены за совершение </w:t>
      </w:r>
      <w:r w:rsidRPr="00906740">
        <w:rPr>
          <w:rFonts w:ascii="Times New Roman" w:eastAsia="Times New Roman" w:hAnsi="Times New Roman" w:cs="Times New Roman"/>
          <w:sz w:val="24"/>
          <w:szCs w:val="24"/>
          <w:lang w:eastAsia="ru-RU"/>
        </w:rPr>
        <w:lastRenderedPageBreak/>
        <w:t>аморального проступка, несовместимого с продолжение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906740" w:rsidRPr="00906740" w:rsidRDefault="00650BF2" w:rsidP="0090674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 МБОУ «О</w:t>
      </w:r>
      <w:r w:rsidR="00906740" w:rsidRPr="00906740">
        <w:rPr>
          <w:rFonts w:ascii="Times New Roman" w:eastAsia="Times New Roman" w:hAnsi="Times New Roman" w:cs="Times New Roman"/>
          <w:sz w:val="24"/>
          <w:szCs w:val="24"/>
          <w:lang w:eastAsia="ru-RU"/>
        </w:rPr>
        <w:t>ОШ с.</w:t>
      </w:r>
      <w:r>
        <w:rPr>
          <w:rFonts w:ascii="Times New Roman" w:eastAsia="Times New Roman" w:hAnsi="Times New Roman" w:cs="Times New Roman"/>
          <w:sz w:val="24"/>
          <w:szCs w:val="24"/>
          <w:lang w:eastAsia="ru-RU"/>
        </w:rPr>
        <w:t xml:space="preserve"> Бекум-Кали</w:t>
      </w:r>
      <w:r w:rsidR="00906740" w:rsidRPr="00906740">
        <w:rPr>
          <w:rFonts w:ascii="Times New Roman" w:eastAsia="Times New Roman" w:hAnsi="Times New Roman" w:cs="Times New Roman"/>
          <w:sz w:val="24"/>
          <w:szCs w:val="24"/>
          <w:lang w:eastAsia="ru-RU"/>
        </w:rPr>
        <w:t>» могут быть уволены за применение методов воспитания, связанных с физическим и (или)  психическим  насилием над личностью учащихся и воспитанников школы по пункту 4 «б» статьи 56 Закона РФ «Об образовании». Указанные увольнения не относятся к мерам дисциплинарного взыскания.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8.12. Увольнение в порядке дисциплинарного взыскания, а также увольнение в связи с аморальным проступком и применение мер физического и психического насилия производятся без согласования с профсоюзным органом.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8.13. Дисциплинарные взыскания к руководителю школы применяются комитетом образования, который имеет право его  назначать  и увольнять.</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Настоящие правила внутреннего трудового распорядка школы относятся к локальным правовым актам, регламентирующим отношения внутри коллектива и утверждаются общим собранием  коллектива по представлению администрации школы.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6B0F66" w:rsidRDefault="006B0F66" w:rsidP="006B0F66">
      <w:pPr>
        <w:spacing w:after="0" w:line="240" w:lineRule="auto"/>
        <w:jc w:val="both"/>
        <w:rPr>
          <w:rFonts w:ascii="Times New Roman" w:eastAsia="Times New Roman" w:hAnsi="Times New Roman" w:cs="Times New Roman"/>
          <w:b/>
          <w:color w:val="002060"/>
          <w:sz w:val="24"/>
          <w:szCs w:val="24"/>
          <w:lang w:eastAsia="ru-RU"/>
        </w:rPr>
      </w:pPr>
    </w:p>
    <w:p w:rsidR="00622D6C" w:rsidRDefault="00622D6C" w:rsidP="00650BF2">
      <w:pPr>
        <w:spacing w:after="0" w:line="240" w:lineRule="auto"/>
        <w:rPr>
          <w:rFonts w:ascii="Times New Roman" w:eastAsia="Times New Roman" w:hAnsi="Times New Roman" w:cs="Times New Roman"/>
          <w:b/>
          <w:color w:val="002060"/>
          <w:sz w:val="24"/>
          <w:szCs w:val="24"/>
          <w:lang w:eastAsia="ru-RU"/>
        </w:rPr>
      </w:pPr>
    </w:p>
    <w:p w:rsidR="00650BF2" w:rsidRDefault="00650BF2" w:rsidP="00650BF2">
      <w:pPr>
        <w:spacing w:after="0" w:line="240" w:lineRule="auto"/>
        <w:rPr>
          <w:rFonts w:ascii="Times New Roman" w:eastAsia="Times New Roman" w:hAnsi="Times New Roman" w:cs="Times New Roman"/>
          <w:b/>
          <w:color w:val="002060"/>
          <w:sz w:val="24"/>
          <w:szCs w:val="24"/>
          <w:lang w:eastAsia="ru-RU"/>
        </w:rPr>
      </w:pPr>
    </w:p>
    <w:p w:rsidR="00906740" w:rsidRPr="00906740" w:rsidRDefault="00906740" w:rsidP="006B0F66">
      <w:pPr>
        <w:spacing w:after="0" w:line="240" w:lineRule="auto"/>
        <w:jc w:val="right"/>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lastRenderedPageBreak/>
        <w:t xml:space="preserve"> Приложение </w:t>
      </w:r>
      <w:r w:rsidRPr="00906740">
        <w:rPr>
          <w:rFonts w:ascii="Times New Roman" w:eastAsia="Times New Roman" w:hAnsi="Times New Roman" w:cs="Times New Roman"/>
          <w:b/>
          <w:color w:val="002060"/>
          <w:sz w:val="24"/>
          <w:szCs w:val="24"/>
          <w:lang w:eastAsia="ru-RU"/>
        </w:rPr>
        <w:t xml:space="preserve"> № 2</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650BF2"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 с. </w:t>
      </w:r>
      <w:r>
        <w:rPr>
          <w:rFonts w:ascii="Times New Roman" w:eastAsia="Times New Roman" w:hAnsi="Times New Roman" w:cs="Times New Roman"/>
          <w:b/>
          <w:sz w:val="24"/>
          <w:szCs w:val="24"/>
          <w:lang w:eastAsia="ru-RU"/>
        </w:rPr>
        <w:t>Бекум-Кали»</w:t>
      </w:r>
    </w:p>
    <w:p w:rsidR="00906740" w:rsidRPr="00906740" w:rsidRDefault="002C3BDB"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Шатойского</w:t>
      </w:r>
      <w:r w:rsidR="00906740" w:rsidRPr="00906740">
        <w:rPr>
          <w:rFonts w:ascii="Times New Roman" w:eastAsia="Times New Roman" w:hAnsi="Times New Roman" w:cs="Times New Roman"/>
          <w:b/>
          <w:sz w:val="24"/>
          <w:szCs w:val="24"/>
          <w:lang w:eastAsia="ru-RU"/>
        </w:rPr>
        <w:t xml:space="preserve"> муниципального района» 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«Согласовано»                                                       </w:t>
      </w:r>
      <w:r w:rsidR="00F64FDE">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 xml:space="preserve"> «Утверждено»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w:t>
      </w:r>
      <w:r w:rsidR="00F64FD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Директор ОУ</w:t>
      </w:r>
    </w:p>
    <w:p w:rsidR="00906740" w:rsidRPr="00906740" w:rsidRDefault="00650BF2"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Талхигова М.Б.</w:t>
      </w:r>
      <w:r w:rsidR="00906740" w:rsidRPr="00906740">
        <w:rPr>
          <w:rFonts w:ascii="Times New Roman" w:eastAsia="Times New Roman" w:hAnsi="Times New Roman" w:cs="Times New Roman"/>
          <w:sz w:val="24"/>
          <w:szCs w:val="24"/>
          <w:lang w:eastAsia="ru-RU"/>
        </w:rPr>
        <w:t xml:space="preserve"> _______                                                                      </w:t>
      </w:r>
      <w:r>
        <w:rPr>
          <w:rFonts w:ascii="Times New Roman" w:eastAsia="Times New Roman" w:hAnsi="Times New Roman" w:cs="Times New Roman"/>
          <w:sz w:val="24"/>
          <w:szCs w:val="24"/>
          <w:lang w:eastAsia="ru-RU"/>
        </w:rPr>
        <w:t>М.Н.Вагапов</w:t>
      </w:r>
      <w:r w:rsidR="00906740" w:rsidRPr="00906740">
        <w:rPr>
          <w:rFonts w:ascii="Times New Roman" w:eastAsia="Times New Roman" w:hAnsi="Times New Roman" w:cs="Times New Roman"/>
          <w:sz w:val="24"/>
          <w:szCs w:val="24"/>
          <w:lang w:eastAsia="ru-RU"/>
        </w:rPr>
        <w:t>_______</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12</w:t>
      </w:r>
      <w:r w:rsidRPr="00906740">
        <w:rPr>
          <w:rFonts w:ascii="Times New Roman" w:eastAsia="Times New Roman" w:hAnsi="Times New Roman" w:cs="Times New Roman"/>
          <w:sz w:val="24"/>
          <w:szCs w:val="24"/>
          <w:u w:val="single"/>
          <w:lang w:eastAsia="ru-RU"/>
        </w:rPr>
        <w:t>.</w:t>
      </w:r>
      <w:r w:rsidR="00BB270C">
        <w:rPr>
          <w:rFonts w:ascii="Times New Roman" w:eastAsia="Times New Roman" w:hAnsi="Times New Roman" w:cs="Times New Roman"/>
          <w:sz w:val="24"/>
          <w:szCs w:val="24"/>
          <w:lang w:eastAsia="ru-RU"/>
        </w:rPr>
        <w:t>2018</w:t>
      </w:r>
      <w:r w:rsidRPr="00906740">
        <w:rPr>
          <w:rFonts w:ascii="Times New Roman" w:eastAsia="Times New Roman" w:hAnsi="Times New Roman" w:cs="Times New Roman"/>
          <w:sz w:val="24"/>
          <w:szCs w:val="24"/>
          <w:lang w:eastAsia="ru-RU"/>
        </w:rPr>
        <w:t xml:space="preserve"> года                                                                           </w:t>
      </w:r>
      <w:r w:rsidR="00070DAB">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 xml:space="preserve">  </w:t>
      </w:r>
      <w:r w:rsidR="00650BF2">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12</w:t>
      </w:r>
      <w:r w:rsidRPr="00906740">
        <w:rPr>
          <w:rFonts w:ascii="Times New Roman" w:eastAsia="Times New Roman" w:hAnsi="Times New Roman" w:cs="Times New Roman"/>
          <w:sz w:val="24"/>
          <w:szCs w:val="24"/>
          <w:u w:val="single"/>
          <w:lang w:eastAsia="ru-RU"/>
        </w:rPr>
        <w:t xml:space="preserve">. </w:t>
      </w:r>
      <w:r w:rsidR="00BB270C">
        <w:rPr>
          <w:rFonts w:ascii="Times New Roman" w:eastAsia="Times New Roman" w:hAnsi="Times New Roman" w:cs="Times New Roman"/>
          <w:sz w:val="24"/>
          <w:szCs w:val="24"/>
          <w:lang w:eastAsia="ru-RU"/>
        </w:rPr>
        <w:t>2018</w:t>
      </w:r>
      <w:r w:rsidRPr="00906740">
        <w:rPr>
          <w:rFonts w:ascii="Times New Roman" w:eastAsia="Times New Roman" w:hAnsi="Times New Roman" w:cs="Times New Roman"/>
          <w:sz w:val="24"/>
          <w:szCs w:val="24"/>
          <w:lang w:eastAsia="ru-RU"/>
        </w:rPr>
        <w:t xml:space="preserve"> года</w:t>
      </w:r>
    </w:p>
    <w:p w:rsidR="00906740" w:rsidRPr="00906740" w:rsidRDefault="00906740" w:rsidP="00906740">
      <w:pPr>
        <w:keepNext/>
        <w:tabs>
          <w:tab w:val="left" w:pos="2500"/>
        </w:tabs>
        <w:spacing w:after="0" w:line="240" w:lineRule="auto"/>
        <w:jc w:val="both"/>
        <w:outlineLvl w:val="2"/>
        <w:rPr>
          <w:rFonts w:ascii="Tahoma" w:eastAsia="Times New Roman" w:hAnsi="Tahoma" w:cs="Times New Roman"/>
          <w:b/>
          <w:sz w:val="24"/>
          <w:szCs w:val="24"/>
          <w:lang w:eastAsia="ru-RU"/>
        </w:rPr>
      </w:pPr>
    </w:p>
    <w:p w:rsidR="00906740" w:rsidRPr="00906740" w:rsidRDefault="00906740" w:rsidP="00906740">
      <w:pPr>
        <w:keepNext/>
        <w:tabs>
          <w:tab w:val="left" w:pos="2500"/>
        </w:tabs>
        <w:spacing w:after="0" w:line="240" w:lineRule="auto"/>
        <w:jc w:val="both"/>
        <w:outlineLvl w:val="2"/>
        <w:rPr>
          <w:rFonts w:ascii="Tahoma" w:eastAsia="Times New Roman" w:hAnsi="Tahoma" w:cs="Times New Roman"/>
          <w:b/>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CA56F4" w:rsidRDefault="00906740" w:rsidP="00906740">
      <w:pPr>
        <w:keepNext/>
        <w:tabs>
          <w:tab w:val="left" w:pos="2500"/>
        </w:tabs>
        <w:spacing w:after="0" w:line="240" w:lineRule="auto"/>
        <w:jc w:val="center"/>
        <w:outlineLvl w:val="2"/>
        <w:rPr>
          <w:rFonts w:ascii="Times New Roman" w:eastAsia="Times New Roman" w:hAnsi="Times New Roman" w:cs="Times New Roman"/>
          <w:b/>
          <w:sz w:val="36"/>
          <w:szCs w:val="56"/>
          <w:lang w:eastAsia="ru-RU"/>
        </w:rPr>
      </w:pPr>
      <w:r w:rsidRPr="00CA56F4">
        <w:rPr>
          <w:rFonts w:ascii="Times New Roman" w:eastAsia="Times New Roman" w:hAnsi="Times New Roman" w:cs="Times New Roman"/>
          <w:b/>
          <w:sz w:val="36"/>
          <w:szCs w:val="56"/>
          <w:lang w:eastAsia="ru-RU"/>
        </w:rPr>
        <w:t>Положение</w:t>
      </w:r>
    </w:p>
    <w:p w:rsidR="00906740" w:rsidRPr="00CA56F4" w:rsidRDefault="00906740" w:rsidP="00650BF2">
      <w:pPr>
        <w:keepNext/>
        <w:tabs>
          <w:tab w:val="left" w:pos="2500"/>
        </w:tabs>
        <w:spacing w:after="0" w:line="240" w:lineRule="auto"/>
        <w:jc w:val="center"/>
        <w:outlineLvl w:val="2"/>
        <w:rPr>
          <w:rFonts w:ascii="Times New Roman" w:eastAsia="Times New Roman" w:hAnsi="Times New Roman" w:cs="Times New Roman"/>
          <w:b/>
          <w:sz w:val="36"/>
          <w:szCs w:val="40"/>
          <w:lang w:eastAsia="ru-RU"/>
        </w:rPr>
      </w:pPr>
      <w:r w:rsidRPr="00CA56F4">
        <w:rPr>
          <w:rFonts w:ascii="Times New Roman" w:eastAsia="Times New Roman" w:hAnsi="Times New Roman" w:cs="Times New Roman"/>
          <w:b/>
          <w:sz w:val="36"/>
          <w:szCs w:val="40"/>
          <w:lang w:eastAsia="ru-RU"/>
        </w:rPr>
        <w:t>об оплате труда работников школы.</w:t>
      </w: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tabs>
          <w:tab w:val="left" w:pos="2500"/>
        </w:tabs>
        <w:spacing w:after="0" w:line="240" w:lineRule="auto"/>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1. Нормы рабочего времени, нормы учебной нагрузки</w:t>
      </w:r>
    </w:p>
    <w:p w:rsidR="00906740" w:rsidRPr="00906740" w:rsidRDefault="00906740" w:rsidP="00906740">
      <w:pPr>
        <w:tabs>
          <w:tab w:val="left" w:pos="25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1.1. Ставки заработной платы педагогических работников выплачиваются за установленную им норму часов учебной нагрузки (объема педагогической работы):</w:t>
      </w:r>
    </w:p>
    <w:p w:rsidR="00906740" w:rsidRPr="00906740" w:rsidRDefault="00906740" w:rsidP="00906740">
      <w:pPr>
        <w:numPr>
          <w:ilvl w:val="0"/>
          <w:numId w:val="26"/>
        </w:numPr>
        <w:tabs>
          <w:tab w:val="left" w:pos="25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0"/>
          <w:lang w:eastAsia="ru-RU"/>
        </w:rPr>
        <w:t>за 36 часов педагогической работы в неделю: воспитателям дошкольных групп; педагогам-психологам; социальным педагогам;</w:t>
      </w:r>
    </w:p>
    <w:p w:rsidR="00906740" w:rsidRPr="00906740" w:rsidRDefault="00906740" w:rsidP="00906740">
      <w:pPr>
        <w:tabs>
          <w:tab w:val="left" w:pos="2500"/>
        </w:tabs>
        <w:spacing w:after="0" w:line="240" w:lineRule="auto"/>
        <w:ind w:left="360"/>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1.2. Продолжительность рабочего времени других работников  составляет 36 часов в неделю .</w:t>
      </w:r>
    </w:p>
    <w:p w:rsidR="00906740" w:rsidRPr="00906740" w:rsidRDefault="00906740" w:rsidP="00906740">
      <w:pPr>
        <w:tabs>
          <w:tab w:val="left" w:pos="2500"/>
        </w:tabs>
        <w:spacing w:after="0" w:line="240" w:lineRule="auto"/>
        <w:ind w:left="360"/>
        <w:jc w:val="center"/>
        <w:rPr>
          <w:rFonts w:ascii="Times New Roman" w:eastAsia="Times New Roman" w:hAnsi="Times New Roman" w:cs="Times New Roman"/>
          <w:b/>
          <w:sz w:val="28"/>
          <w:szCs w:val="28"/>
          <w:lang w:eastAsia="ru-RU"/>
        </w:rPr>
      </w:pPr>
    </w:p>
    <w:p w:rsidR="00906740" w:rsidRPr="00906740" w:rsidRDefault="00906740" w:rsidP="00906740">
      <w:pPr>
        <w:tabs>
          <w:tab w:val="left" w:pos="2500"/>
        </w:tabs>
        <w:spacing w:after="0" w:line="240" w:lineRule="auto"/>
        <w:ind w:left="360"/>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2. Порядок исчисления заработной платы (тарификация).</w:t>
      </w:r>
    </w:p>
    <w:p w:rsidR="00906740" w:rsidRPr="00906740" w:rsidRDefault="00906740" w:rsidP="00906740">
      <w:pPr>
        <w:tabs>
          <w:tab w:val="left" w:pos="2500"/>
        </w:tabs>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Месячная заработная плата педагогических работников школы определяется путем умножения персональной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p>
    <w:p w:rsidR="00906740" w:rsidRPr="00906740" w:rsidRDefault="00906740" w:rsidP="00906740">
      <w:pPr>
        <w:tabs>
          <w:tab w:val="left" w:pos="2500"/>
        </w:tabs>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906740" w:rsidRPr="00906740" w:rsidRDefault="00CE09B4" w:rsidP="00906740">
      <w:pPr>
        <w:tabs>
          <w:tab w:val="left" w:pos="25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Тарификация </w:t>
      </w:r>
      <w:r w:rsidR="00906740" w:rsidRPr="00906740">
        <w:rPr>
          <w:rFonts w:ascii="Times New Roman" w:eastAsia="Times New Roman" w:hAnsi="Times New Roman" w:cs="Times New Roman"/>
          <w:sz w:val="24"/>
          <w:szCs w:val="24"/>
          <w:lang w:eastAsia="ru-RU"/>
        </w:rPr>
        <w:t>преподавателей производится один раз в год.</w:t>
      </w:r>
    </w:p>
    <w:p w:rsidR="00906740" w:rsidRPr="00906740" w:rsidRDefault="00906740" w:rsidP="00906740">
      <w:pPr>
        <w:keepNext/>
        <w:tabs>
          <w:tab w:val="left" w:pos="2500"/>
        </w:tabs>
        <w:spacing w:after="0" w:line="240" w:lineRule="auto"/>
        <w:ind w:left="360"/>
        <w:jc w:val="center"/>
        <w:outlineLvl w:val="3"/>
        <w:rPr>
          <w:rFonts w:ascii="Times New Roman" w:eastAsia="Times New Roman" w:hAnsi="Times New Roman" w:cs="Times New Roman"/>
          <w:b/>
          <w:sz w:val="28"/>
          <w:szCs w:val="28"/>
          <w:lang w:eastAsia="ru-RU"/>
        </w:rPr>
      </w:pPr>
    </w:p>
    <w:p w:rsidR="00906740" w:rsidRPr="00906740" w:rsidRDefault="00906740" w:rsidP="00906740">
      <w:pPr>
        <w:keepNext/>
        <w:tabs>
          <w:tab w:val="left" w:pos="2500"/>
        </w:tabs>
        <w:spacing w:after="0" w:line="240" w:lineRule="auto"/>
        <w:ind w:left="360"/>
        <w:jc w:val="center"/>
        <w:outlineLvl w:val="3"/>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3. Порядок и условия почасовой  оплаты труда.</w:t>
      </w:r>
    </w:p>
    <w:p w:rsidR="00906740" w:rsidRPr="00906740" w:rsidRDefault="00906740" w:rsidP="00906740">
      <w:pPr>
        <w:spacing w:after="0" w:line="240" w:lineRule="auto"/>
        <w:ind w:left="360"/>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Почасовая оплата труда педагогических работников школы применяется при оплате:</w:t>
      </w:r>
    </w:p>
    <w:p w:rsidR="00906740" w:rsidRPr="00906740" w:rsidRDefault="00906740" w:rsidP="00906740">
      <w:pPr>
        <w:numPr>
          <w:ilvl w:val="0"/>
          <w:numId w:val="26"/>
        </w:numPr>
        <w:tabs>
          <w:tab w:val="left" w:pos="25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906740" w:rsidRPr="00906740" w:rsidRDefault="00906740" w:rsidP="00906740">
      <w:pPr>
        <w:tabs>
          <w:tab w:val="left" w:pos="2500"/>
        </w:tabs>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Размер оплаты за один час указанной педагогической работы определяется путем деления персональной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при норме 36 часов в неделю – 150, 0;   при норме 40 часов в неделю – 166, 2</w:t>
      </w:r>
    </w:p>
    <w:p w:rsidR="00906740" w:rsidRPr="00906740" w:rsidRDefault="00906740" w:rsidP="00906740">
      <w:pPr>
        <w:keepNext/>
        <w:tabs>
          <w:tab w:val="left" w:pos="2500"/>
        </w:tabs>
        <w:spacing w:after="0" w:line="240" w:lineRule="auto"/>
        <w:ind w:left="360"/>
        <w:jc w:val="center"/>
        <w:outlineLvl w:val="3"/>
        <w:rPr>
          <w:rFonts w:ascii="Times New Roman" w:eastAsia="Times New Roman" w:hAnsi="Times New Roman" w:cs="Times New Roman"/>
          <w:b/>
          <w:sz w:val="28"/>
          <w:szCs w:val="28"/>
          <w:lang w:eastAsia="ru-RU"/>
        </w:rPr>
      </w:pPr>
    </w:p>
    <w:p w:rsidR="00906740" w:rsidRPr="00906740" w:rsidRDefault="00906740" w:rsidP="00906740">
      <w:pPr>
        <w:keepNext/>
        <w:tabs>
          <w:tab w:val="left" w:pos="2500"/>
        </w:tabs>
        <w:spacing w:after="0" w:line="240" w:lineRule="auto"/>
        <w:ind w:left="360"/>
        <w:jc w:val="center"/>
        <w:outlineLvl w:val="3"/>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4.  Повышение ставок заработной платы и должностных окладов.</w:t>
      </w:r>
    </w:p>
    <w:p w:rsidR="00906740" w:rsidRPr="00906740" w:rsidRDefault="00906740" w:rsidP="00906740">
      <w:pPr>
        <w:keepNext/>
        <w:tabs>
          <w:tab w:val="left" w:pos="2500"/>
        </w:tabs>
        <w:spacing w:after="0" w:line="240" w:lineRule="auto"/>
        <w:jc w:val="both"/>
        <w:outlineLvl w:val="3"/>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 Оплата труда педагогических и других работников производится по повышенным ставкам (окладам) в следующих случаях:</w:t>
      </w:r>
    </w:p>
    <w:p w:rsidR="00906740" w:rsidRPr="00906740" w:rsidRDefault="00906740" w:rsidP="00906740">
      <w:pPr>
        <w:numPr>
          <w:ilvl w:val="0"/>
          <w:numId w:val="26"/>
        </w:num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специалистам и руководящим работникам за работу в образовательных      учреждениях, расположенных в сельской местности – на 25 %.      </w:t>
      </w:r>
    </w:p>
    <w:p w:rsidR="00906740" w:rsidRPr="00906740" w:rsidRDefault="00906740" w:rsidP="00906740">
      <w:pPr>
        <w:keepNext/>
        <w:tabs>
          <w:tab w:val="left" w:pos="2500"/>
        </w:tabs>
        <w:spacing w:after="0" w:line="240" w:lineRule="auto"/>
        <w:ind w:left="1080" w:hanging="720"/>
        <w:jc w:val="both"/>
        <w:outlineLvl w:val="3"/>
        <w:rPr>
          <w:rFonts w:ascii="Tahoma" w:eastAsia="Times New Roman" w:hAnsi="Tahoma" w:cs="Times New Roman"/>
          <w:sz w:val="24"/>
          <w:szCs w:val="24"/>
          <w:lang w:eastAsia="ru-RU"/>
        </w:rPr>
      </w:pPr>
    </w:p>
    <w:p w:rsidR="00906740" w:rsidRPr="00906740" w:rsidRDefault="00906740" w:rsidP="00906740">
      <w:pPr>
        <w:keepNext/>
        <w:tabs>
          <w:tab w:val="left" w:pos="2500"/>
        </w:tabs>
        <w:spacing w:after="0" w:line="240" w:lineRule="auto"/>
        <w:ind w:left="1080" w:hanging="720"/>
        <w:jc w:val="center"/>
        <w:outlineLvl w:val="3"/>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5.  Доплаты.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1. Доплаты компенсационного характера за условия труда, отклоняющиеся от нормальных устанавливаются:</w:t>
      </w:r>
    </w:p>
    <w:p w:rsidR="00906740" w:rsidRPr="00906740" w:rsidRDefault="00906740" w:rsidP="00906740">
      <w:pPr>
        <w:numPr>
          <w:ilvl w:val="0"/>
          <w:numId w:val="26"/>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 работу в ночное время устанавливаются доплаты в размере не ниже 35 % часовой ставки (оклада) за каждый час работы в ночное время (в период с 10 часов вечера до 6 часов утра);</w:t>
      </w:r>
    </w:p>
    <w:p w:rsidR="00906740" w:rsidRPr="00906740" w:rsidRDefault="00906740" w:rsidP="00906740">
      <w:pPr>
        <w:numPr>
          <w:ilvl w:val="0"/>
          <w:numId w:val="26"/>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 тяжелыми и вредными условиями труда – до 12 % ставки (оклада).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3.  Работа в праздничный день в случаях, предусмотренных законодательством, оплачивается не менее чем в двойном размере:</w:t>
      </w:r>
    </w:p>
    <w:p w:rsidR="00906740" w:rsidRPr="00906740" w:rsidRDefault="00906740" w:rsidP="00906740">
      <w:pPr>
        <w:numPr>
          <w:ilvl w:val="0"/>
          <w:numId w:val="27"/>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работникам, труд которых оплачивается по часовым или дневным ставкам в размере не менее двойной часовой или дневной ставки;</w:t>
      </w:r>
    </w:p>
    <w:p w:rsidR="00906740" w:rsidRPr="00906740" w:rsidRDefault="00906740" w:rsidP="00906740">
      <w:pPr>
        <w:numPr>
          <w:ilvl w:val="0"/>
          <w:numId w:val="27"/>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работникам, получающим месячный оклад в размере не менее одинарный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 желанию работника, работавшего в праздничный день, ему может быть предоставлен другой день отдыха.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4. Воспитателям, помощникам воспитателей, младшим воспитателям за переработку рабочего времени вследствие неявки сменяющего работника или родителей, осуществляемую за пределами рабочего времени, установленного графиком работ, производится доплата: не менее чем в полуторном размере – за первые два часа работы, и не менее чем в двойной размере – за последующие часы работы.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5.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906740" w:rsidRPr="00906740" w:rsidRDefault="00906740" w:rsidP="00906740">
      <w:pPr>
        <w:numPr>
          <w:ilvl w:val="0"/>
          <w:numId w:val="28"/>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p>
    <w:p w:rsidR="00906740" w:rsidRPr="00906740" w:rsidRDefault="00906740" w:rsidP="00906740">
      <w:pPr>
        <w:spacing w:after="0" w:line="240" w:lineRule="auto"/>
        <w:jc w:val="center"/>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6. Порядок определения уровня образования.</w:t>
      </w:r>
    </w:p>
    <w:p w:rsidR="00906740" w:rsidRPr="00906740" w:rsidRDefault="00906740" w:rsidP="00906740">
      <w:pPr>
        <w:keepNext/>
        <w:tabs>
          <w:tab w:val="left" w:pos="2500"/>
        </w:tabs>
        <w:spacing w:after="0" w:line="240" w:lineRule="auto"/>
        <w:jc w:val="both"/>
        <w:outlineLvl w:val="3"/>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 xml:space="preserve">     1. Уровень образования педагогических работников при установлении размеров оплаты труда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 психологов, концертмейстеров, учителей-логопедов).</w:t>
      </w:r>
    </w:p>
    <w:p w:rsidR="00906740" w:rsidRPr="00906740" w:rsidRDefault="00906740" w:rsidP="00906740">
      <w:pPr>
        <w:keepNext/>
        <w:tabs>
          <w:tab w:val="left" w:pos="2500"/>
        </w:tabs>
        <w:spacing w:after="0" w:line="240" w:lineRule="auto"/>
        <w:jc w:val="both"/>
        <w:outlineLvl w:val="3"/>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2. Педагогическим работникам, получившим диплом государственного образца о высшем профессиональном образовании, размер оплаты труда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906740" w:rsidRPr="00906740" w:rsidRDefault="00906740" w:rsidP="00906740">
      <w:pPr>
        <w:keepNext/>
        <w:tabs>
          <w:tab w:val="left" w:pos="2500"/>
        </w:tabs>
        <w:spacing w:after="0" w:line="240" w:lineRule="auto"/>
        <w:jc w:val="both"/>
        <w:outlineLvl w:val="3"/>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3. 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размер оплаты труда, что и лицам, имеющим соответствующий стаж и образование. Рассмотрение аттестационной комиссией школы вопроса об установлении более высокого размера оплаты труда, осуществляется на основании представления директора школы.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keepNext/>
        <w:tabs>
          <w:tab w:val="left" w:pos="2500"/>
        </w:tabs>
        <w:spacing w:after="0" w:line="240" w:lineRule="auto"/>
        <w:jc w:val="center"/>
        <w:outlineLvl w:val="3"/>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7.  Порядок определения стажа педагогической работы.</w:t>
      </w:r>
    </w:p>
    <w:p w:rsidR="00906740" w:rsidRPr="00906740" w:rsidRDefault="00906740" w:rsidP="00906740">
      <w:pPr>
        <w:keepNext/>
        <w:tabs>
          <w:tab w:val="left" w:pos="2500"/>
        </w:tabs>
        <w:spacing w:after="0" w:line="240" w:lineRule="auto"/>
        <w:jc w:val="both"/>
        <w:outlineLvl w:val="3"/>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 Основным документом для определения стажа педагогической работы является трудовая книжка.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Стаж работы по специальности,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учреждений, заверенных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образовательного учреждения, о должности и времени работы в этой должности, о дате выдачи справки, а также сведения, на основании которых выдана справка о работе.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В исключительных случаях, когда не предоставляется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образовательные учреждения, могут принимать показания свидетелей, знавших работника по совместной работе в одной системе.</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622D6C" w:rsidRDefault="00622D6C" w:rsidP="00906740">
      <w:pPr>
        <w:spacing w:after="0" w:line="240" w:lineRule="auto"/>
        <w:jc w:val="right"/>
        <w:rPr>
          <w:rFonts w:ascii="Times New Roman" w:eastAsia="Times New Roman" w:hAnsi="Times New Roman" w:cs="Times New Roman"/>
          <w:b/>
          <w:color w:val="002060"/>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lastRenderedPageBreak/>
        <w:t xml:space="preserve">Приложение  </w:t>
      </w:r>
      <w:r w:rsidRPr="00906740">
        <w:rPr>
          <w:rFonts w:ascii="Times New Roman" w:eastAsia="Times New Roman" w:hAnsi="Times New Roman" w:cs="Times New Roman"/>
          <w:b/>
          <w:color w:val="002060"/>
          <w:sz w:val="24"/>
          <w:szCs w:val="24"/>
          <w:lang w:eastAsia="ru-RU"/>
        </w:rPr>
        <w:t>№ 3</w:t>
      </w:r>
    </w:p>
    <w:p w:rsidR="00906740" w:rsidRPr="00906740" w:rsidRDefault="00906740" w:rsidP="00906740">
      <w:pPr>
        <w:spacing w:after="0" w:line="240" w:lineRule="auto"/>
        <w:rPr>
          <w:rFonts w:ascii="Times New Roman" w:eastAsia="Times New Roman" w:hAnsi="Times New Roman" w:cs="Times New Roman"/>
          <w:b/>
          <w:color w:val="002060"/>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CE09B4"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 с. </w:t>
      </w:r>
      <w:r>
        <w:rPr>
          <w:rFonts w:ascii="Times New Roman" w:eastAsia="Times New Roman" w:hAnsi="Times New Roman" w:cs="Times New Roman"/>
          <w:b/>
          <w:sz w:val="24"/>
          <w:szCs w:val="24"/>
          <w:lang w:eastAsia="ru-RU"/>
        </w:rPr>
        <w:t>Бекум-Кали»</w:t>
      </w:r>
    </w:p>
    <w:p w:rsidR="00906740" w:rsidRPr="00906740" w:rsidRDefault="002C3BDB"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Шатойского</w:t>
      </w:r>
      <w:r w:rsidR="00906740" w:rsidRPr="00906740">
        <w:rPr>
          <w:rFonts w:ascii="Times New Roman" w:eastAsia="Times New Roman" w:hAnsi="Times New Roman" w:cs="Times New Roman"/>
          <w:b/>
          <w:sz w:val="24"/>
          <w:szCs w:val="24"/>
          <w:lang w:eastAsia="ru-RU"/>
        </w:rPr>
        <w:t xml:space="preserve"> муниципального района»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4"/>
          <w:szCs w:val="24"/>
          <w:lang w:eastAsia="ru-RU"/>
        </w:rPr>
        <w:t>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     «Согласовано»                                                       </w:t>
      </w:r>
      <w:r w:rsidR="00F64FDE">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 xml:space="preserve">  «Утверждено»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w:t>
      </w:r>
      <w:r w:rsidR="00F64FD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 xml:space="preserve">  Директор ОУ</w:t>
      </w:r>
    </w:p>
    <w:p w:rsidR="00906740" w:rsidRPr="00906740" w:rsidRDefault="00F64FDE"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09B4">
        <w:rPr>
          <w:rFonts w:ascii="Times New Roman" w:eastAsia="Times New Roman" w:hAnsi="Times New Roman" w:cs="Times New Roman"/>
          <w:sz w:val="24"/>
          <w:szCs w:val="24"/>
          <w:lang w:eastAsia="ru-RU"/>
        </w:rPr>
        <w:t>Талхигова М.Б.</w:t>
      </w:r>
      <w:r w:rsidR="00906740" w:rsidRPr="00906740">
        <w:rPr>
          <w:rFonts w:ascii="Times New Roman" w:eastAsia="Times New Roman" w:hAnsi="Times New Roman" w:cs="Times New Roman"/>
          <w:sz w:val="24"/>
          <w:szCs w:val="24"/>
          <w:lang w:eastAsia="ru-RU"/>
        </w:rPr>
        <w:t xml:space="preserve">_____                                             </w:t>
      </w:r>
      <w:r w:rsidR="00F25C2C">
        <w:rPr>
          <w:rFonts w:ascii="Times New Roman" w:eastAsia="Times New Roman" w:hAnsi="Times New Roman" w:cs="Times New Roman"/>
          <w:sz w:val="24"/>
          <w:szCs w:val="24"/>
          <w:lang w:eastAsia="ru-RU"/>
        </w:rPr>
        <w:t xml:space="preserve">                              </w:t>
      </w:r>
      <w:r w:rsidR="00CE09B4">
        <w:rPr>
          <w:rFonts w:ascii="Times New Roman" w:eastAsia="Times New Roman" w:hAnsi="Times New Roman" w:cs="Times New Roman"/>
          <w:sz w:val="24"/>
          <w:szCs w:val="24"/>
          <w:lang w:eastAsia="ru-RU"/>
        </w:rPr>
        <w:t>Вагапов М.Н.</w:t>
      </w:r>
      <w:r w:rsidR="00906740" w:rsidRPr="00906740">
        <w:rPr>
          <w:rFonts w:ascii="Times New Roman" w:eastAsia="Times New Roman" w:hAnsi="Times New Roman" w:cs="Times New Roman"/>
          <w:sz w:val="24"/>
          <w:szCs w:val="24"/>
          <w:lang w:eastAsia="ru-RU"/>
        </w:rPr>
        <w:t>_______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12</w:t>
      </w:r>
      <w:r w:rsidRPr="00906740">
        <w:rPr>
          <w:rFonts w:ascii="Times New Roman" w:eastAsia="Times New Roman" w:hAnsi="Times New Roman" w:cs="Times New Roman"/>
          <w:sz w:val="24"/>
          <w:szCs w:val="24"/>
          <w:u w:val="single"/>
          <w:lang w:eastAsia="ru-RU"/>
        </w:rPr>
        <w:t xml:space="preserve">. </w:t>
      </w:r>
      <w:r w:rsidRPr="00906740">
        <w:rPr>
          <w:rFonts w:ascii="Times New Roman" w:eastAsia="Times New Roman" w:hAnsi="Times New Roman" w:cs="Times New Roman"/>
          <w:sz w:val="24"/>
          <w:szCs w:val="24"/>
          <w:lang w:eastAsia="ru-RU"/>
        </w:rPr>
        <w:t>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                                                 </w:t>
      </w:r>
      <w:r w:rsidR="00F64FDE">
        <w:rPr>
          <w:rFonts w:ascii="Times New Roman" w:eastAsia="Times New Roman" w:hAnsi="Times New Roman" w:cs="Times New Roman"/>
          <w:sz w:val="24"/>
          <w:szCs w:val="24"/>
          <w:lang w:eastAsia="ru-RU"/>
        </w:rPr>
        <w:t xml:space="preserve">                             </w:t>
      </w:r>
      <w:r w:rsidR="00F25C2C">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lang w:eastAsia="ru-RU"/>
        </w:rPr>
        <w:t xml:space="preserve"> «17</w:t>
      </w: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12</w:t>
      </w:r>
      <w:r w:rsidRPr="00906740">
        <w:rPr>
          <w:rFonts w:ascii="Times New Roman" w:eastAsia="Times New Roman" w:hAnsi="Times New Roman" w:cs="Times New Roman"/>
          <w:sz w:val="24"/>
          <w:szCs w:val="24"/>
          <w:u w:val="single"/>
          <w:lang w:eastAsia="ru-RU"/>
        </w:rPr>
        <w:t>.</w:t>
      </w:r>
      <w:r w:rsidRPr="00906740">
        <w:rPr>
          <w:rFonts w:ascii="Times New Roman" w:eastAsia="Times New Roman" w:hAnsi="Times New Roman" w:cs="Times New Roman"/>
          <w:sz w:val="24"/>
          <w:szCs w:val="24"/>
          <w:lang w:eastAsia="ru-RU"/>
        </w:rPr>
        <w:t xml:space="preserve"> 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CE09B4">
      <w:pPr>
        <w:spacing w:after="0" w:line="240" w:lineRule="auto"/>
        <w:rPr>
          <w:rFonts w:ascii="Times New Roman" w:eastAsia="Times New Roman" w:hAnsi="Times New Roman" w:cs="Times New Roman"/>
          <w:b/>
          <w:sz w:val="40"/>
          <w:szCs w:val="40"/>
          <w:lang w:eastAsia="ru-RU"/>
        </w:rPr>
      </w:pPr>
    </w:p>
    <w:p w:rsidR="00906740" w:rsidRPr="00CE09B4" w:rsidRDefault="00906740" w:rsidP="00906740">
      <w:pPr>
        <w:spacing w:after="0" w:line="240" w:lineRule="auto"/>
        <w:jc w:val="center"/>
        <w:rPr>
          <w:rFonts w:ascii="Times New Roman" w:eastAsia="Times New Roman" w:hAnsi="Times New Roman" w:cs="Times New Roman"/>
          <w:b/>
          <w:sz w:val="32"/>
          <w:szCs w:val="40"/>
          <w:lang w:eastAsia="ru-RU"/>
        </w:rPr>
      </w:pPr>
      <w:r w:rsidRPr="00CE09B4">
        <w:rPr>
          <w:rFonts w:ascii="Times New Roman" w:eastAsia="Times New Roman" w:hAnsi="Times New Roman" w:cs="Times New Roman"/>
          <w:b/>
          <w:sz w:val="32"/>
          <w:szCs w:val="40"/>
          <w:lang w:eastAsia="ru-RU"/>
        </w:rPr>
        <w:t>СОГЛАШЕНИЕ</w:t>
      </w:r>
    </w:p>
    <w:p w:rsidR="00906740" w:rsidRPr="00CE09B4" w:rsidRDefault="00906740" w:rsidP="00906740">
      <w:pPr>
        <w:spacing w:after="0" w:line="240" w:lineRule="auto"/>
        <w:jc w:val="center"/>
        <w:rPr>
          <w:rFonts w:ascii="Times New Roman" w:eastAsia="Times New Roman" w:hAnsi="Times New Roman" w:cs="Times New Roman"/>
          <w:b/>
          <w:sz w:val="32"/>
          <w:szCs w:val="40"/>
          <w:lang w:eastAsia="ru-RU"/>
        </w:rPr>
      </w:pPr>
      <w:r w:rsidRPr="00CE09B4">
        <w:rPr>
          <w:rFonts w:ascii="Times New Roman" w:eastAsia="Times New Roman" w:hAnsi="Times New Roman" w:cs="Times New Roman"/>
          <w:b/>
          <w:sz w:val="32"/>
          <w:szCs w:val="40"/>
          <w:lang w:eastAsia="ru-RU"/>
        </w:rPr>
        <w:t>по  охране  труда  и  технике  безопасности</w:t>
      </w:r>
    </w:p>
    <w:p w:rsidR="00906740" w:rsidRPr="00CE09B4" w:rsidRDefault="00622D6C" w:rsidP="00906740">
      <w:pPr>
        <w:spacing w:after="0" w:line="240" w:lineRule="auto"/>
        <w:jc w:val="center"/>
        <w:rPr>
          <w:rFonts w:ascii="Times New Roman" w:eastAsia="Times New Roman" w:hAnsi="Times New Roman" w:cs="Times New Roman"/>
          <w:b/>
          <w:sz w:val="32"/>
          <w:szCs w:val="40"/>
          <w:lang w:eastAsia="ru-RU"/>
        </w:rPr>
      </w:pPr>
      <w:r w:rsidRPr="00CE09B4">
        <w:rPr>
          <w:rFonts w:ascii="Times New Roman" w:eastAsia="Times New Roman" w:hAnsi="Times New Roman" w:cs="Times New Roman"/>
          <w:b/>
          <w:sz w:val="32"/>
          <w:szCs w:val="40"/>
          <w:lang w:eastAsia="ru-RU"/>
        </w:rPr>
        <w:t>на  2018-2019</w:t>
      </w:r>
      <w:r w:rsidR="00906740" w:rsidRPr="00CE09B4">
        <w:rPr>
          <w:rFonts w:ascii="Times New Roman" w:eastAsia="Times New Roman" w:hAnsi="Times New Roman" w:cs="Times New Roman"/>
          <w:b/>
          <w:sz w:val="32"/>
          <w:szCs w:val="40"/>
          <w:lang w:eastAsia="ru-RU"/>
        </w:rPr>
        <w:t xml:space="preserve"> уч. год.</w:t>
      </w:r>
    </w:p>
    <w:p w:rsidR="00906740" w:rsidRPr="00906740" w:rsidRDefault="00906740" w:rsidP="00906740">
      <w:pPr>
        <w:spacing w:after="0" w:line="240" w:lineRule="auto"/>
        <w:jc w:val="center"/>
        <w:rPr>
          <w:rFonts w:ascii="Times New Roman" w:eastAsia="Times New Roman" w:hAnsi="Times New Roman" w:cs="Times New Roman"/>
          <w:b/>
          <w:sz w:val="32"/>
          <w:szCs w:val="32"/>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Администрация и  комитет  первичной  организа</w:t>
      </w:r>
      <w:r w:rsidR="00CE09B4">
        <w:rPr>
          <w:rFonts w:ascii="Times New Roman" w:eastAsia="Times New Roman" w:hAnsi="Times New Roman" w:cs="Times New Roman"/>
          <w:sz w:val="24"/>
          <w:szCs w:val="24"/>
          <w:lang w:eastAsia="ru-RU"/>
        </w:rPr>
        <w:t>ции  профсоюза МБОУ «ООШ с. Бекум-Кали</w:t>
      </w:r>
      <w:r w:rsidRPr="00906740">
        <w:rPr>
          <w:rFonts w:ascii="Times New Roman" w:eastAsia="Times New Roman" w:hAnsi="Times New Roman" w:cs="Times New Roman"/>
          <w:sz w:val="24"/>
          <w:szCs w:val="24"/>
          <w:lang w:eastAsia="ru-RU"/>
        </w:rPr>
        <w:t>» заключили  настоящее  соглашение</w:t>
      </w:r>
      <w:r w:rsidR="00CE09B4">
        <w:rPr>
          <w:rFonts w:ascii="Times New Roman" w:eastAsia="Times New Roman" w:hAnsi="Times New Roman" w:cs="Times New Roman"/>
          <w:sz w:val="24"/>
          <w:szCs w:val="24"/>
          <w:lang w:eastAsia="ru-RU"/>
        </w:rPr>
        <w:t xml:space="preserve">  в  том, что  в период с сентября по август 2018-2019</w:t>
      </w:r>
      <w:r w:rsidRPr="00906740">
        <w:rPr>
          <w:rFonts w:ascii="Times New Roman" w:eastAsia="Times New Roman" w:hAnsi="Times New Roman" w:cs="Times New Roman"/>
          <w:sz w:val="24"/>
          <w:szCs w:val="24"/>
          <w:lang w:eastAsia="ru-RU"/>
        </w:rPr>
        <w:t xml:space="preserve"> года  будут  выполнены  следующие  мероприятия  по  охране  труда работников школы: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2"/>
        <w:gridCol w:w="1305"/>
        <w:gridCol w:w="1984"/>
        <w:gridCol w:w="2126"/>
      </w:tblGrid>
      <w:tr w:rsidR="00906740" w:rsidRPr="00906740" w:rsidTr="00906740">
        <w:tc>
          <w:tcPr>
            <w:tcW w:w="710" w:type="dxa"/>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п/п</w:t>
            </w:r>
          </w:p>
        </w:tc>
        <w:tc>
          <w:tcPr>
            <w:tcW w:w="4252" w:type="dxa"/>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Мероприятия, предусмотренные соглашением</w:t>
            </w:r>
          </w:p>
        </w:tc>
        <w:tc>
          <w:tcPr>
            <w:tcW w:w="1305" w:type="dxa"/>
          </w:tcPr>
          <w:p w:rsidR="00F25C2C"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Стои</w:t>
            </w:r>
            <w:r w:rsidR="00F25C2C">
              <w:rPr>
                <w:rFonts w:ascii="Times New Roman" w:eastAsia="Times New Roman" w:hAnsi="Times New Roman" w:cs="Times New Roman"/>
                <w:b/>
                <w:sz w:val="24"/>
                <w:szCs w:val="24"/>
                <w:lang w:eastAsia="ru-RU"/>
              </w:rPr>
              <w:t>-</w:t>
            </w: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мость</w:t>
            </w:r>
          </w:p>
        </w:tc>
        <w:tc>
          <w:tcPr>
            <w:tcW w:w="1984" w:type="dxa"/>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Сроки  выполнения</w:t>
            </w:r>
          </w:p>
        </w:tc>
        <w:tc>
          <w:tcPr>
            <w:tcW w:w="2126" w:type="dxa"/>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Ответственный</w:t>
            </w:r>
          </w:p>
        </w:tc>
      </w:tr>
      <w:tr w:rsidR="00906740" w:rsidRPr="00906740" w:rsidTr="00906740">
        <w:tc>
          <w:tcPr>
            <w:tcW w:w="710"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7.</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9.</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11.</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tc>
        <w:tc>
          <w:tcPr>
            <w:tcW w:w="4252" w:type="dxa"/>
          </w:tcPr>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Медицинские  осмотры  сотрудников;</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обследования в СЭС;</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сдача  санминимума</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обследование на СПИД</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Соблюдение  норм  санитарно-гигиенического  состояния  бытовых  и  вспомогательных помещений.</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Регулярная проверка освещения и содержание в рабочем состоянии осветительной арматуры (замена ламп, ремонт  электропроводки, приобретение настольных ламп)</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Своевременное обеспечение спецодеждой и орудиями труда, моющими средствами, средствами индивидуальной защиты.</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Регулярное пополнение аптечек </w:t>
            </w:r>
            <w:r w:rsidRPr="00906740">
              <w:rPr>
                <w:rFonts w:ascii="Times New Roman" w:eastAsia="Times New Roman" w:hAnsi="Times New Roman" w:cs="Times New Roman"/>
                <w:sz w:val="24"/>
                <w:szCs w:val="24"/>
                <w:lang w:eastAsia="ru-RU"/>
              </w:rPr>
              <w:lastRenderedPageBreak/>
              <w:t>первой медицинской помощи.</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Косметический  ремонт  школы.</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Завоз песка для посыпания территории во время гололеда</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Ремонт  и обновление оборудования спортивного и актового залов.</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Ремонт системы теплоснабжения, водоснабжения, электроснабжения, канализации.</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Замеры сопротивления.</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Проверка работоспособности огнетушителей и их перезарядка </w:t>
            </w:r>
          </w:p>
        </w:tc>
        <w:tc>
          <w:tcPr>
            <w:tcW w:w="1305"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7000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7000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6000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1000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4000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100000</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5000</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30000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50000</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8000</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8000</w:t>
            </w:r>
          </w:p>
        </w:tc>
        <w:tc>
          <w:tcPr>
            <w:tcW w:w="198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Один раз в год</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Один раз в год</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Один раз в два года  (по плану)</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Один раз в год</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 течение года</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Ежедневно</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 раз в неделю</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 раз в квартал</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июнь- август</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октябрь</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 течение года</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2017—2018 гг.</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 мере выделения средств</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Default="00906740" w:rsidP="009067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выделения средств</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tc>
        <w:tc>
          <w:tcPr>
            <w:tcW w:w="2126"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Администрация</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Администрация</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Администрация</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Администрация,</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Администрация,</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Администрация,</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Администрация,</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tc>
      </w:tr>
    </w:tbl>
    <w:p w:rsidR="00622D6C" w:rsidRDefault="00622D6C" w:rsidP="00906740">
      <w:pPr>
        <w:spacing w:after="0" w:line="240" w:lineRule="auto"/>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906740" w:rsidRPr="00906740" w:rsidRDefault="00906740" w:rsidP="007B382D">
      <w:pPr>
        <w:spacing w:after="0" w:line="240" w:lineRule="auto"/>
        <w:jc w:val="right"/>
        <w:rPr>
          <w:rFonts w:ascii="Times New Roman" w:eastAsia="Times New Roman" w:hAnsi="Times New Roman" w:cs="Times New Roman"/>
          <w:b/>
          <w:color w:val="002060"/>
          <w:sz w:val="24"/>
          <w:szCs w:val="24"/>
          <w:lang w:eastAsia="ru-RU"/>
        </w:rPr>
      </w:pPr>
      <w:r w:rsidRPr="00906740">
        <w:rPr>
          <w:rFonts w:ascii="Times New Roman" w:eastAsia="Times New Roman" w:hAnsi="Times New Roman" w:cs="Times New Roman"/>
          <w:b/>
          <w:color w:val="002060"/>
          <w:sz w:val="24"/>
          <w:szCs w:val="24"/>
          <w:lang w:eastAsia="ru-RU"/>
        </w:rPr>
        <w:lastRenderedPageBreak/>
        <w:t>Приложение№ 4</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622D6C">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CE09B4"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 с.</w:t>
      </w:r>
      <w:r>
        <w:rPr>
          <w:rFonts w:ascii="Times New Roman" w:eastAsia="Times New Roman" w:hAnsi="Times New Roman" w:cs="Times New Roman"/>
          <w:b/>
          <w:sz w:val="24"/>
          <w:szCs w:val="24"/>
          <w:lang w:eastAsia="ru-RU"/>
        </w:rPr>
        <w:t xml:space="preserve"> Бекум-Кали»</w:t>
      </w:r>
    </w:p>
    <w:p w:rsidR="00906740" w:rsidRPr="00906740" w:rsidRDefault="00BB270C"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Шатойского</w:t>
      </w:r>
      <w:r w:rsidR="00906740" w:rsidRPr="00906740">
        <w:rPr>
          <w:rFonts w:ascii="Times New Roman" w:eastAsia="Times New Roman" w:hAnsi="Times New Roman" w:cs="Times New Roman"/>
          <w:b/>
          <w:sz w:val="24"/>
          <w:szCs w:val="24"/>
          <w:lang w:eastAsia="ru-RU"/>
        </w:rPr>
        <w:t xml:space="preserve"> муниципального района»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4"/>
          <w:szCs w:val="24"/>
          <w:lang w:eastAsia="ru-RU"/>
        </w:rPr>
        <w:t>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keepNext/>
        <w:spacing w:after="0" w:line="240" w:lineRule="auto"/>
        <w:jc w:val="both"/>
        <w:outlineLvl w:val="5"/>
        <w:rPr>
          <w:rFonts w:ascii="Tahoma" w:eastAsia="Times New Roman" w:hAnsi="Tahoma"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 «Согласовано»                                                  </w:t>
      </w:r>
      <w:r w:rsidR="00F64FDE">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 xml:space="preserve">    «Утверждено»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w:t>
      </w:r>
      <w:r w:rsidR="00F64FD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Директор ОУ</w:t>
      </w:r>
    </w:p>
    <w:p w:rsidR="00906740" w:rsidRPr="00906740" w:rsidRDefault="00CE09B4"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Талхигова М.Б.</w:t>
      </w:r>
      <w:r w:rsidR="00906740" w:rsidRPr="00906740">
        <w:rPr>
          <w:rFonts w:ascii="Times New Roman" w:eastAsia="Times New Roman" w:hAnsi="Times New Roman" w:cs="Times New Roman"/>
          <w:sz w:val="24"/>
          <w:szCs w:val="24"/>
          <w:lang w:eastAsia="ru-RU"/>
        </w:rPr>
        <w:t xml:space="preserve"> ______                                                                       _______ </w:t>
      </w:r>
      <w:r>
        <w:rPr>
          <w:rFonts w:ascii="Times New Roman" w:eastAsia="Times New Roman" w:hAnsi="Times New Roman" w:cs="Times New Roman"/>
          <w:sz w:val="24"/>
          <w:szCs w:val="24"/>
          <w:lang w:eastAsia="ru-RU"/>
        </w:rPr>
        <w:t>М.Н.Вагапов</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F64FDE"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  «17» 12</w:t>
      </w:r>
      <w:r w:rsidR="00906740" w:rsidRPr="00906740">
        <w:rPr>
          <w:rFonts w:ascii="Times New Roman" w:eastAsia="Times New Roman" w:hAnsi="Times New Roman" w:cs="Times New Roman"/>
          <w:sz w:val="24"/>
          <w:szCs w:val="24"/>
          <w:u w:val="single"/>
          <w:lang w:eastAsia="ru-RU"/>
        </w:rPr>
        <w:t>.</w:t>
      </w:r>
      <w:r w:rsidR="00BB270C">
        <w:rPr>
          <w:rFonts w:ascii="Times New Roman" w:eastAsia="Times New Roman" w:hAnsi="Times New Roman" w:cs="Times New Roman"/>
          <w:sz w:val="24"/>
          <w:szCs w:val="24"/>
          <w:lang w:eastAsia="ru-RU"/>
        </w:rPr>
        <w:t xml:space="preserve"> 2018</w:t>
      </w:r>
      <w:r w:rsidR="00906740" w:rsidRPr="00906740">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w:t>
      </w:r>
      <w:r w:rsidR="00906740" w:rsidRPr="009067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«17» 12</w:t>
      </w:r>
      <w:r w:rsidR="00906740" w:rsidRPr="00906740">
        <w:rPr>
          <w:rFonts w:ascii="Times New Roman" w:eastAsia="Times New Roman" w:hAnsi="Times New Roman" w:cs="Times New Roman"/>
          <w:sz w:val="24"/>
          <w:szCs w:val="24"/>
          <w:u w:val="single"/>
          <w:lang w:eastAsia="ru-RU"/>
        </w:rPr>
        <w:t xml:space="preserve">. </w:t>
      </w:r>
      <w:r w:rsidR="00BB270C">
        <w:rPr>
          <w:rFonts w:ascii="Times New Roman" w:eastAsia="Times New Roman" w:hAnsi="Times New Roman" w:cs="Times New Roman"/>
          <w:sz w:val="24"/>
          <w:szCs w:val="24"/>
          <w:lang w:eastAsia="ru-RU"/>
        </w:rPr>
        <w:t>2018</w:t>
      </w:r>
      <w:r w:rsidR="00906740" w:rsidRPr="00906740">
        <w:rPr>
          <w:rFonts w:ascii="Times New Roman" w:eastAsia="Times New Roman" w:hAnsi="Times New Roman" w:cs="Times New Roman"/>
          <w:sz w:val="24"/>
          <w:szCs w:val="24"/>
          <w:lang w:eastAsia="ru-RU"/>
        </w:rPr>
        <w:t xml:space="preserve"> года</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keepNext/>
        <w:spacing w:after="0" w:line="240" w:lineRule="auto"/>
        <w:jc w:val="center"/>
        <w:outlineLvl w:val="5"/>
        <w:rPr>
          <w:rFonts w:ascii="Times New Roman" w:eastAsia="Times New Roman" w:hAnsi="Times New Roman" w:cs="Times New Roman"/>
          <w:b/>
          <w:sz w:val="40"/>
          <w:szCs w:val="40"/>
          <w:lang w:eastAsia="ru-RU"/>
        </w:rPr>
      </w:pPr>
      <w:r w:rsidRPr="00906740">
        <w:rPr>
          <w:rFonts w:ascii="Times New Roman" w:eastAsia="Times New Roman" w:hAnsi="Times New Roman" w:cs="Times New Roman"/>
          <w:b/>
          <w:sz w:val="40"/>
          <w:szCs w:val="40"/>
          <w:lang w:eastAsia="ru-RU"/>
        </w:rPr>
        <w:t>Перечень</w:t>
      </w:r>
    </w:p>
    <w:p w:rsidR="00906740" w:rsidRPr="00906740" w:rsidRDefault="00906740" w:rsidP="00906740">
      <w:pPr>
        <w:keepNext/>
        <w:spacing w:after="0" w:line="240" w:lineRule="auto"/>
        <w:jc w:val="center"/>
        <w:outlineLvl w:val="6"/>
        <w:rPr>
          <w:rFonts w:ascii="Times New Roman" w:eastAsia="Times New Roman" w:hAnsi="Times New Roman" w:cs="Times New Roman"/>
          <w:b/>
          <w:sz w:val="32"/>
          <w:szCs w:val="32"/>
          <w:lang w:eastAsia="ru-RU"/>
        </w:rPr>
      </w:pPr>
      <w:r w:rsidRPr="00906740">
        <w:rPr>
          <w:rFonts w:ascii="Times New Roman" w:eastAsia="Times New Roman" w:hAnsi="Times New Roman" w:cs="Times New Roman"/>
          <w:b/>
          <w:sz w:val="32"/>
          <w:szCs w:val="32"/>
          <w:lang w:eastAsia="ru-RU"/>
        </w:rPr>
        <w:t>профессий и должностей работников,</w:t>
      </w:r>
    </w:p>
    <w:p w:rsidR="00906740" w:rsidRPr="00906740" w:rsidRDefault="00906740" w:rsidP="00906740">
      <w:pPr>
        <w:keepNext/>
        <w:spacing w:after="0" w:line="240" w:lineRule="auto"/>
        <w:jc w:val="center"/>
        <w:outlineLvl w:val="6"/>
        <w:rPr>
          <w:rFonts w:ascii="Times New Roman" w:eastAsia="Times New Roman" w:hAnsi="Times New Roman" w:cs="Times New Roman"/>
          <w:b/>
          <w:sz w:val="40"/>
          <w:szCs w:val="40"/>
          <w:lang w:eastAsia="ru-RU"/>
        </w:rPr>
      </w:pPr>
      <w:r w:rsidRPr="00906740">
        <w:rPr>
          <w:rFonts w:ascii="Times New Roman" w:eastAsia="Times New Roman" w:hAnsi="Times New Roman" w:cs="Times New Roman"/>
          <w:b/>
          <w:sz w:val="32"/>
          <w:szCs w:val="32"/>
          <w:lang w:eastAsia="ru-RU"/>
        </w:rPr>
        <w:t>имеющих право на обеспечение специальной одеждой, а также моющими и обезвреживающими средствами.</w:t>
      </w:r>
    </w:p>
    <w:p w:rsidR="00906740" w:rsidRPr="00906740" w:rsidRDefault="00906740" w:rsidP="00906740">
      <w:pPr>
        <w:keepNext/>
        <w:spacing w:after="0" w:line="240" w:lineRule="auto"/>
        <w:jc w:val="center"/>
        <w:outlineLvl w:val="6"/>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(Утверждены Минтрудом РФ от 30 декабря </w:t>
      </w:r>
      <w:smartTag w:uri="urn:schemas-microsoft-com:office:smarttags" w:element="metricconverter">
        <w:smartTagPr>
          <w:attr w:name="ProductID" w:val="1997 г"/>
        </w:smartTagPr>
        <w:r w:rsidRPr="00906740">
          <w:rPr>
            <w:rFonts w:ascii="Times New Roman" w:eastAsia="Times New Roman" w:hAnsi="Times New Roman" w:cs="Times New Roman"/>
            <w:b/>
            <w:sz w:val="24"/>
            <w:szCs w:val="24"/>
            <w:lang w:eastAsia="ru-RU"/>
          </w:rPr>
          <w:t>1997 г</w:t>
        </w:r>
      </w:smartTag>
      <w:r w:rsidRPr="00906740">
        <w:rPr>
          <w:rFonts w:ascii="Times New Roman" w:eastAsia="Times New Roman" w:hAnsi="Times New Roman" w:cs="Times New Roman"/>
          <w:b/>
          <w:sz w:val="24"/>
          <w:szCs w:val="24"/>
          <w:lang w:eastAsia="ru-RU"/>
        </w:rPr>
        <w:t>. № 69).</w:t>
      </w:r>
    </w:p>
    <w:p w:rsidR="00906740" w:rsidRPr="00906740" w:rsidRDefault="00906740" w:rsidP="00906740">
      <w:pPr>
        <w:spacing w:after="0" w:line="240" w:lineRule="auto"/>
        <w:rPr>
          <w:rFonts w:ascii="Times New Roman" w:eastAsia="Times New Roman" w:hAnsi="Times New Roman" w:cs="Times New Roman"/>
          <w:color w:val="FF0000"/>
          <w:sz w:val="20"/>
          <w:szCs w:val="20"/>
          <w:lang w:eastAsia="ru-RU"/>
        </w:rPr>
      </w:pPr>
    </w:p>
    <w:p w:rsidR="00906740" w:rsidRPr="00906740" w:rsidRDefault="00906740" w:rsidP="00906740">
      <w:pPr>
        <w:spacing w:after="0" w:line="240" w:lineRule="auto"/>
        <w:rPr>
          <w:rFonts w:ascii="Times New Roman" w:eastAsia="Times New Roman" w:hAnsi="Times New Roman" w:cs="Times New Roman"/>
          <w:color w:val="FF0000"/>
          <w:sz w:val="20"/>
          <w:szCs w:val="20"/>
          <w:lang w:eastAsia="ru-RU"/>
        </w:rPr>
      </w:pPr>
    </w:p>
    <w:tbl>
      <w:tblPr>
        <w:tblpPr w:leftFromText="180" w:rightFromText="180" w:vertAnchor="text" w:horzAnchor="margin" w:tblpY="4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43"/>
        <w:gridCol w:w="3986"/>
        <w:gridCol w:w="2535"/>
      </w:tblGrid>
      <w:tr w:rsidR="006B0F66" w:rsidRPr="00906740" w:rsidTr="006B0F66">
        <w:trPr>
          <w:trHeight w:val="546"/>
        </w:trPr>
        <w:tc>
          <w:tcPr>
            <w:tcW w:w="709"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w:t>
            </w:r>
          </w:p>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п/п.</w:t>
            </w:r>
          </w:p>
        </w:tc>
        <w:tc>
          <w:tcPr>
            <w:tcW w:w="2943"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Должность</w:t>
            </w:r>
          </w:p>
        </w:tc>
        <w:tc>
          <w:tcPr>
            <w:tcW w:w="3986"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Наименование средств индивидуальной защиты</w:t>
            </w:r>
          </w:p>
        </w:tc>
        <w:tc>
          <w:tcPr>
            <w:tcW w:w="2535"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норма выдачи на год</w:t>
            </w:r>
          </w:p>
        </w:tc>
      </w:tr>
      <w:tr w:rsidR="006B0F66" w:rsidRPr="00906740" w:rsidTr="006B0F66">
        <w:trPr>
          <w:trHeight w:val="546"/>
        </w:trPr>
        <w:tc>
          <w:tcPr>
            <w:tcW w:w="709"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w:t>
            </w:r>
          </w:p>
        </w:tc>
        <w:tc>
          <w:tcPr>
            <w:tcW w:w="2943" w:type="dxa"/>
          </w:tcPr>
          <w:p w:rsidR="006B0F66" w:rsidRPr="00906740" w:rsidRDefault="006B0F66" w:rsidP="006B0F66">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tc>
        <w:tc>
          <w:tcPr>
            <w:tcW w:w="3986"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халат хлопчатобумажный,</w:t>
            </w:r>
          </w:p>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рукавицы комбинированные</w:t>
            </w:r>
          </w:p>
        </w:tc>
        <w:tc>
          <w:tcPr>
            <w:tcW w:w="253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w:t>
            </w:r>
          </w:p>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 пар</w:t>
            </w:r>
          </w:p>
        </w:tc>
      </w:tr>
      <w:tr w:rsidR="006B0F66" w:rsidRPr="00906740" w:rsidTr="006B0F66">
        <w:trPr>
          <w:trHeight w:val="278"/>
        </w:trPr>
        <w:tc>
          <w:tcPr>
            <w:tcW w:w="709"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w:t>
            </w:r>
          </w:p>
        </w:tc>
        <w:tc>
          <w:tcPr>
            <w:tcW w:w="2943" w:type="dxa"/>
          </w:tcPr>
          <w:p w:rsidR="006B0F66" w:rsidRPr="00906740" w:rsidRDefault="006B0F66" w:rsidP="006B0F66">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Повар</w:t>
            </w:r>
          </w:p>
        </w:tc>
        <w:tc>
          <w:tcPr>
            <w:tcW w:w="3986"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халат хлопчатобумажный</w:t>
            </w:r>
          </w:p>
        </w:tc>
        <w:tc>
          <w:tcPr>
            <w:tcW w:w="253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w:t>
            </w:r>
          </w:p>
        </w:tc>
      </w:tr>
      <w:tr w:rsidR="006B0F66" w:rsidRPr="00906740" w:rsidTr="006B0F66">
        <w:trPr>
          <w:trHeight w:val="835"/>
        </w:trPr>
        <w:tc>
          <w:tcPr>
            <w:tcW w:w="709"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w:t>
            </w:r>
          </w:p>
        </w:tc>
        <w:tc>
          <w:tcPr>
            <w:tcW w:w="2943" w:type="dxa"/>
          </w:tcPr>
          <w:p w:rsidR="006B0F66" w:rsidRPr="00906740" w:rsidRDefault="006B0F66" w:rsidP="006B0F66">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Уборщица служебных помещений</w:t>
            </w:r>
          </w:p>
        </w:tc>
        <w:tc>
          <w:tcPr>
            <w:tcW w:w="3986"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халат хлопчатобумажный,</w:t>
            </w:r>
          </w:p>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рукавицы комбинированные,</w:t>
            </w:r>
          </w:p>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перчатки резиновые</w:t>
            </w:r>
          </w:p>
        </w:tc>
        <w:tc>
          <w:tcPr>
            <w:tcW w:w="253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w:t>
            </w:r>
          </w:p>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 пар</w:t>
            </w:r>
          </w:p>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 пары</w:t>
            </w:r>
          </w:p>
        </w:tc>
      </w:tr>
      <w:tr w:rsidR="006B0F66" w:rsidRPr="00906740" w:rsidTr="006B0F66">
        <w:trPr>
          <w:trHeight w:val="433"/>
        </w:trPr>
        <w:tc>
          <w:tcPr>
            <w:tcW w:w="709"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w:t>
            </w:r>
          </w:p>
        </w:tc>
        <w:tc>
          <w:tcPr>
            <w:tcW w:w="2943" w:type="dxa"/>
          </w:tcPr>
          <w:p w:rsidR="006B0F66" w:rsidRPr="00906740" w:rsidRDefault="006B0F66" w:rsidP="006B0F66">
            <w:pPr>
              <w:spacing w:after="0" w:line="240" w:lineRule="auto"/>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Рабочий</w:t>
            </w:r>
          </w:p>
        </w:tc>
        <w:tc>
          <w:tcPr>
            <w:tcW w:w="3986"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рукавицы комбинированные,</w:t>
            </w:r>
          </w:p>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халат хлопчатобумажный.</w:t>
            </w:r>
          </w:p>
        </w:tc>
        <w:tc>
          <w:tcPr>
            <w:tcW w:w="253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 пар</w:t>
            </w:r>
          </w:p>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w:t>
            </w:r>
          </w:p>
        </w:tc>
      </w:tr>
    </w:tbl>
    <w:p w:rsidR="00906740" w:rsidRPr="00906740" w:rsidRDefault="00906740" w:rsidP="00906740">
      <w:pPr>
        <w:spacing w:after="0" w:line="240" w:lineRule="auto"/>
        <w:rPr>
          <w:rFonts w:ascii="Times New Roman" w:eastAsia="Times New Roman" w:hAnsi="Times New Roman" w:cs="Times New Roman"/>
          <w:color w:val="FF0000"/>
          <w:sz w:val="20"/>
          <w:szCs w:val="20"/>
          <w:lang w:eastAsia="ru-RU"/>
        </w:rPr>
      </w:pPr>
    </w:p>
    <w:p w:rsidR="00906740" w:rsidRPr="00906740" w:rsidRDefault="00906740" w:rsidP="00906740">
      <w:pPr>
        <w:spacing w:after="0" w:line="240" w:lineRule="auto"/>
        <w:rPr>
          <w:rFonts w:ascii="Times New Roman" w:eastAsia="Times New Roman" w:hAnsi="Times New Roman" w:cs="Times New Roman"/>
          <w:color w:val="FF0000"/>
          <w:sz w:val="20"/>
          <w:szCs w:val="20"/>
          <w:lang w:eastAsia="ru-RU"/>
        </w:rPr>
      </w:pPr>
    </w:p>
    <w:p w:rsidR="00906740" w:rsidRPr="00906740" w:rsidRDefault="00906740" w:rsidP="00906740">
      <w:pPr>
        <w:spacing w:after="0" w:line="240" w:lineRule="auto"/>
        <w:rPr>
          <w:rFonts w:ascii="Times New Roman" w:eastAsia="Times New Roman" w:hAnsi="Times New Roman" w:cs="Times New Roman"/>
          <w:color w:val="FF0000"/>
          <w:sz w:val="20"/>
          <w:szCs w:val="20"/>
          <w:lang w:eastAsia="ru-RU"/>
        </w:rPr>
      </w:pPr>
    </w:p>
    <w:p w:rsidR="00906740" w:rsidRPr="00906740" w:rsidRDefault="00906740" w:rsidP="00906740">
      <w:pPr>
        <w:spacing w:after="0" w:line="240" w:lineRule="auto"/>
        <w:rPr>
          <w:rFonts w:ascii="Times New Roman" w:eastAsia="Times New Roman" w:hAnsi="Times New Roman" w:cs="Times New Roman"/>
          <w:color w:val="FF0000"/>
          <w:sz w:val="20"/>
          <w:szCs w:val="20"/>
          <w:lang w:eastAsia="ru-RU"/>
        </w:rPr>
      </w:pPr>
    </w:p>
    <w:tbl>
      <w:tblPr>
        <w:tblpPr w:leftFromText="180" w:rightFromText="180" w:vertAnchor="text" w:horzAnchor="margin" w:tblpY="-1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78"/>
        <w:gridCol w:w="4662"/>
        <w:gridCol w:w="1958"/>
      </w:tblGrid>
      <w:tr w:rsidR="006B0F66" w:rsidRPr="00906740" w:rsidTr="006B0F66">
        <w:tc>
          <w:tcPr>
            <w:tcW w:w="675"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w:t>
            </w:r>
          </w:p>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п/п.</w:t>
            </w:r>
          </w:p>
        </w:tc>
        <w:tc>
          <w:tcPr>
            <w:tcW w:w="2878"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Должность</w:t>
            </w:r>
          </w:p>
        </w:tc>
        <w:tc>
          <w:tcPr>
            <w:tcW w:w="4662"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виды смывающих и обезвреживающих средств</w:t>
            </w:r>
          </w:p>
        </w:tc>
        <w:tc>
          <w:tcPr>
            <w:tcW w:w="1958" w:type="dxa"/>
          </w:tcPr>
          <w:p w:rsidR="006B0F66" w:rsidRPr="00906740" w:rsidRDefault="006B0F66" w:rsidP="006B0F66">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норма выдачи на 2 месяц</w:t>
            </w:r>
          </w:p>
        </w:tc>
      </w:tr>
      <w:tr w:rsidR="006B0F66" w:rsidRPr="00906740" w:rsidTr="006B0F66">
        <w:tc>
          <w:tcPr>
            <w:tcW w:w="67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w:t>
            </w:r>
          </w:p>
        </w:tc>
        <w:tc>
          <w:tcPr>
            <w:tcW w:w="2878"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Завхоз</w:t>
            </w:r>
          </w:p>
        </w:tc>
        <w:tc>
          <w:tcPr>
            <w:tcW w:w="4662"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мыло</w:t>
            </w:r>
          </w:p>
        </w:tc>
        <w:tc>
          <w:tcPr>
            <w:tcW w:w="1958"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100 г"/>
              </w:smartTagPr>
              <w:r w:rsidRPr="00906740">
                <w:rPr>
                  <w:rFonts w:ascii="Times New Roman" w:eastAsia="Times New Roman" w:hAnsi="Times New Roman" w:cs="Times New Roman"/>
                  <w:sz w:val="24"/>
                  <w:szCs w:val="24"/>
                  <w:lang w:eastAsia="ru-RU"/>
                </w:rPr>
                <w:t>100 г</w:t>
              </w:r>
            </w:smartTag>
            <w:r w:rsidRPr="00906740">
              <w:rPr>
                <w:rFonts w:ascii="Times New Roman" w:eastAsia="Times New Roman" w:hAnsi="Times New Roman" w:cs="Times New Roman"/>
                <w:sz w:val="24"/>
                <w:szCs w:val="24"/>
                <w:lang w:eastAsia="ru-RU"/>
              </w:rPr>
              <w:t>.</w:t>
            </w:r>
          </w:p>
        </w:tc>
      </w:tr>
      <w:tr w:rsidR="006B0F66" w:rsidRPr="00906740" w:rsidTr="006B0F66">
        <w:tc>
          <w:tcPr>
            <w:tcW w:w="67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w:t>
            </w:r>
          </w:p>
        </w:tc>
        <w:tc>
          <w:tcPr>
            <w:tcW w:w="2878"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Повар</w:t>
            </w:r>
          </w:p>
        </w:tc>
        <w:tc>
          <w:tcPr>
            <w:tcW w:w="4662"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мыло</w:t>
            </w:r>
          </w:p>
        </w:tc>
        <w:tc>
          <w:tcPr>
            <w:tcW w:w="1958"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100 г"/>
              </w:smartTagPr>
              <w:r w:rsidRPr="00906740">
                <w:rPr>
                  <w:rFonts w:ascii="Times New Roman" w:eastAsia="Times New Roman" w:hAnsi="Times New Roman" w:cs="Times New Roman"/>
                  <w:sz w:val="24"/>
                  <w:szCs w:val="24"/>
                  <w:lang w:eastAsia="ru-RU"/>
                </w:rPr>
                <w:t>100 г</w:t>
              </w:r>
            </w:smartTag>
            <w:r w:rsidRPr="00906740">
              <w:rPr>
                <w:rFonts w:ascii="Times New Roman" w:eastAsia="Times New Roman" w:hAnsi="Times New Roman" w:cs="Times New Roman"/>
                <w:sz w:val="24"/>
                <w:szCs w:val="24"/>
                <w:lang w:eastAsia="ru-RU"/>
              </w:rPr>
              <w:t>.</w:t>
            </w:r>
          </w:p>
        </w:tc>
      </w:tr>
      <w:tr w:rsidR="006B0F66" w:rsidRPr="00906740" w:rsidTr="006B0F66">
        <w:tc>
          <w:tcPr>
            <w:tcW w:w="67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w:t>
            </w:r>
          </w:p>
        </w:tc>
        <w:tc>
          <w:tcPr>
            <w:tcW w:w="2878"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Уборщица служебных помещений</w:t>
            </w:r>
          </w:p>
        </w:tc>
        <w:tc>
          <w:tcPr>
            <w:tcW w:w="4662"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мыло</w:t>
            </w:r>
          </w:p>
        </w:tc>
        <w:tc>
          <w:tcPr>
            <w:tcW w:w="1958"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100 г"/>
              </w:smartTagPr>
              <w:r w:rsidRPr="00906740">
                <w:rPr>
                  <w:rFonts w:ascii="Times New Roman" w:eastAsia="Times New Roman" w:hAnsi="Times New Roman" w:cs="Times New Roman"/>
                  <w:sz w:val="24"/>
                  <w:szCs w:val="24"/>
                  <w:lang w:eastAsia="ru-RU"/>
                </w:rPr>
                <w:t>100 г</w:t>
              </w:r>
            </w:smartTag>
            <w:r w:rsidRPr="00906740">
              <w:rPr>
                <w:rFonts w:ascii="Times New Roman" w:eastAsia="Times New Roman" w:hAnsi="Times New Roman" w:cs="Times New Roman"/>
                <w:sz w:val="24"/>
                <w:szCs w:val="24"/>
                <w:lang w:eastAsia="ru-RU"/>
              </w:rPr>
              <w:t>.</w:t>
            </w:r>
          </w:p>
        </w:tc>
      </w:tr>
      <w:tr w:rsidR="006B0F66" w:rsidRPr="00906740" w:rsidTr="006B0F66">
        <w:tc>
          <w:tcPr>
            <w:tcW w:w="675"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w:t>
            </w:r>
          </w:p>
        </w:tc>
        <w:tc>
          <w:tcPr>
            <w:tcW w:w="2878" w:type="dxa"/>
          </w:tcPr>
          <w:p w:rsidR="006B0F66" w:rsidRPr="00906740" w:rsidRDefault="006B0F66" w:rsidP="006B0F66">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Рабочий</w:t>
            </w:r>
          </w:p>
        </w:tc>
        <w:tc>
          <w:tcPr>
            <w:tcW w:w="4662"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мыло</w:t>
            </w:r>
          </w:p>
        </w:tc>
        <w:tc>
          <w:tcPr>
            <w:tcW w:w="1958" w:type="dxa"/>
          </w:tcPr>
          <w:p w:rsidR="006B0F66" w:rsidRPr="00906740" w:rsidRDefault="006B0F66" w:rsidP="006B0F66">
            <w:pPr>
              <w:spacing w:after="0" w:line="240" w:lineRule="auto"/>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100 г"/>
              </w:smartTagPr>
              <w:r w:rsidRPr="00906740">
                <w:rPr>
                  <w:rFonts w:ascii="Times New Roman" w:eastAsia="Times New Roman" w:hAnsi="Times New Roman" w:cs="Times New Roman"/>
                  <w:sz w:val="24"/>
                  <w:szCs w:val="24"/>
                  <w:lang w:eastAsia="ru-RU"/>
                </w:rPr>
                <w:t>100 г</w:t>
              </w:r>
            </w:smartTag>
            <w:r w:rsidRPr="00906740">
              <w:rPr>
                <w:rFonts w:ascii="Times New Roman" w:eastAsia="Times New Roman" w:hAnsi="Times New Roman" w:cs="Times New Roman"/>
                <w:sz w:val="24"/>
                <w:szCs w:val="24"/>
                <w:lang w:eastAsia="ru-RU"/>
              </w:rPr>
              <w:t>.</w:t>
            </w:r>
          </w:p>
        </w:tc>
      </w:tr>
    </w:tbl>
    <w:p w:rsidR="00906740" w:rsidRPr="006B0F66" w:rsidRDefault="00906740" w:rsidP="006B0F66">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6B0F66">
      <w:pPr>
        <w:spacing w:after="0" w:line="240" w:lineRule="auto"/>
        <w:rPr>
          <w:rFonts w:ascii="Times New Roman" w:eastAsia="Times New Roman" w:hAnsi="Times New Roman" w:cs="Times New Roman"/>
          <w:b/>
          <w:sz w:val="24"/>
          <w:szCs w:val="24"/>
          <w:lang w:eastAsia="ru-RU"/>
        </w:rPr>
      </w:pPr>
    </w:p>
    <w:p w:rsidR="00622D6C" w:rsidRDefault="00622D6C" w:rsidP="00906740">
      <w:pPr>
        <w:spacing w:after="0" w:line="240" w:lineRule="auto"/>
        <w:jc w:val="right"/>
        <w:rPr>
          <w:rFonts w:ascii="Times New Roman" w:eastAsia="Times New Roman" w:hAnsi="Times New Roman" w:cs="Times New Roman"/>
          <w:b/>
          <w:color w:val="002060"/>
          <w:sz w:val="24"/>
          <w:szCs w:val="24"/>
          <w:lang w:eastAsia="ru-RU"/>
        </w:rPr>
      </w:pPr>
    </w:p>
    <w:p w:rsidR="00CE09B4" w:rsidRDefault="00CE09B4" w:rsidP="007B382D">
      <w:pPr>
        <w:spacing w:after="0" w:line="240" w:lineRule="auto"/>
        <w:jc w:val="right"/>
        <w:rPr>
          <w:rFonts w:ascii="Times New Roman" w:eastAsia="Times New Roman" w:hAnsi="Times New Roman" w:cs="Times New Roman"/>
          <w:b/>
          <w:color w:val="002060"/>
          <w:sz w:val="24"/>
          <w:szCs w:val="24"/>
          <w:lang w:eastAsia="ru-RU"/>
        </w:rPr>
      </w:pPr>
    </w:p>
    <w:p w:rsidR="00906740" w:rsidRPr="00906740" w:rsidRDefault="00906740" w:rsidP="007B382D">
      <w:pPr>
        <w:spacing w:after="0" w:line="240" w:lineRule="auto"/>
        <w:jc w:val="right"/>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lastRenderedPageBreak/>
        <w:t xml:space="preserve">Приложение  </w:t>
      </w:r>
      <w:r w:rsidRPr="00906740">
        <w:rPr>
          <w:rFonts w:ascii="Times New Roman" w:eastAsia="Times New Roman" w:hAnsi="Times New Roman" w:cs="Times New Roman"/>
          <w:b/>
          <w:color w:val="002060"/>
          <w:sz w:val="24"/>
          <w:szCs w:val="24"/>
          <w:lang w:eastAsia="ru-RU"/>
        </w:rPr>
        <w:t>№ 5</w:t>
      </w:r>
    </w:p>
    <w:p w:rsidR="00906740" w:rsidRPr="00906740" w:rsidRDefault="00906740" w:rsidP="00906740">
      <w:pPr>
        <w:spacing w:after="0" w:line="240" w:lineRule="auto"/>
        <w:jc w:val="both"/>
        <w:rPr>
          <w:rFonts w:ascii="Times New Roman" w:eastAsia="Times New Roman" w:hAnsi="Times New Roman" w:cs="Times New Roman"/>
          <w:b/>
          <w:color w:val="002060"/>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CE09B4"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w:t>
      </w:r>
      <w:r>
        <w:rPr>
          <w:rFonts w:ascii="Times New Roman" w:eastAsia="Times New Roman" w:hAnsi="Times New Roman" w:cs="Times New Roman"/>
          <w:b/>
          <w:sz w:val="24"/>
          <w:szCs w:val="24"/>
          <w:lang w:eastAsia="ru-RU"/>
        </w:rPr>
        <w:t xml:space="preserve"> с. Бекум-Кали»</w:t>
      </w:r>
    </w:p>
    <w:p w:rsidR="00906740" w:rsidRPr="00906740" w:rsidRDefault="00BB270C"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Шатойского</w:t>
      </w:r>
      <w:r w:rsidR="00CE09B4">
        <w:rPr>
          <w:rFonts w:ascii="Times New Roman" w:eastAsia="Times New Roman" w:hAnsi="Times New Roman" w:cs="Times New Roman"/>
          <w:b/>
          <w:sz w:val="24"/>
          <w:szCs w:val="24"/>
          <w:lang w:eastAsia="ru-RU"/>
        </w:rPr>
        <w:t xml:space="preserve"> муниципального района</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4"/>
          <w:szCs w:val="24"/>
          <w:lang w:eastAsia="ru-RU"/>
        </w:rPr>
        <w:t>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  «Согласовано»                                                                                   «Утверждено»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Директор ОУ</w:t>
      </w:r>
    </w:p>
    <w:p w:rsidR="00906740" w:rsidRPr="00906740" w:rsidRDefault="00CE09B4"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Талхигова М.Б.</w:t>
      </w:r>
      <w:r w:rsidR="00906740" w:rsidRPr="00906740">
        <w:rPr>
          <w:rFonts w:ascii="Times New Roman" w:eastAsia="Times New Roman" w:hAnsi="Times New Roman" w:cs="Times New Roman"/>
          <w:sz w:val="24"/>
          <w:szCs w:val="24"/>
          <w:lang w:eastAsia="ru-RU"/>
        </w:rPr>
        <w:t xml:space="preserve">______                                      </w:t>
      </w:r>
      <w:r>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М.Н.Вагапов</w:t>
      </w:r>
      <w:r w:rsidR="00906740" w:rsidRPr="00906740">
        <w:rPr>
          <w:rFonts w:ascii="Times New Roman" w:eastAsia="Times New Roman" w:hAnsi="Times New Roman" w:cs="Times New Roman"/>
          <w:sz w:val="24"/>
          <w:szCs w:val="24"/>
          <w:lang w:eastAsia="ru-RU"/>
        </w:rPr>
        <w:t xml:space="preserve"> _______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Default="00906740" w:rsidP="00CE09B4">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12</w:t>
      </w:r>
      <w:r w:rsidRPr="00906740">
        <w:rPr>
          <w:rFonts w:ascii="Times New Roman" w:eastAsia="Times New Roman" w:hAnsi="Times New Roman" w:cs="Times New Roman"/>
          <w:sz w:val="24"/>
          <w:szCs w:val="24"/>
          <w:u w:val="single"/>
          <w:lang w:eastAsia="ru-RU"/>
        </w:rPr>
        <w:t>.</w:t>
      </w:r>
      <w:r w:rsidRPr="00906740">
        <w:rPr>
          <w:rFonts w:ascii="Times New Roman" w:eastAsia="Times New Roman" w:hAnsi="Times New Roman" w:cs="Times New Roman"/>
          <w:sz w:val="24"/>
          <w:szCs w:val="24"/>
          <w:lang w:eastAsia="ru-RU"/>
        </w:rPr>
        <w:t xml:space="preserve"> 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                                            </w:t>
      </w:r>
      <w:r w:rsidR="00CE09B4">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lang w:eastAsia="ru-RU"/>
        </w:rPr>
        <w:t xml:space="preserve">     </w:t>
      </w:r>
      <w:r w:rsidR="00CE09B4">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12</w:t>
      </w:r>
      <w:r w:rsidRPr="00906740">
        <w:rPr>
          <w:rFonts w:ascii="Times New Roman" w:eastAsia="Times New Roman" w:hAnsi="Times New Roman" w:cs="Times New Roman"/>
          <w:sz w:val="24"/>
          <w:szCs w:val="24"/>
          <w:u w:val="single"/>
          <w:lang w:eastAsia="ru-RU"/>
        </w:rPr>
        <w:t xml:space="preserve">. </w:t>
      </w:r>
      <w:r w:rsidRPr="00906740">
        <w:rPr>
          <w:rFonts w:ascii="Times New Roman" w:eastAsia="Times New Roman" w:hAnsi="Times New Roman" w:cs="Times New Roman"/>
          <w:sz w:val="24"/>
          <w:szCs w:val="24"/>
          <w:lang w:eastAsia="ru-RU"/>
        </w:rPr>
        <w:t>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год</w:t>
      </w:r>
    </w:p>
    <w:p w:rsidR="00CE09B4" w:rsidRDefault="00CE09B4" w:rsidP="00CE09B4">
      <w:pPr>
        <w:spacing w:after="0" w:line="240" w:lineRule="auto"/>
        <w:jc w:val="both"/>
        <w:rPr>
          <w:rFonts w:ascii="Times New Roman" w:eastAsia="Times New Roman" w:hAnsi="Times New Roman" w:cs="Times New Roman"/>
          <w:sz w:val="24"/>
          <w:szCs w:val="24"/>
          <w:lang w:eastAsia="ru-RU"/>
        </w:rPr>
      </w:pPr>
    </w:p>
    <w:p w:rsidR="00CE09B4" w:rsidRPr="00CE09B4" w:rsidRDefault="00CE09B4" w:rsidP="00CE09B4">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keepNext/>
        <w:tabs>
          <w:tab w:val="left" w:pos="2500"/>
        </w:tabs>
        <w:spacing w:after="0" w:line="240" w:lineRule="auto"/>
        <w:jc w:val="center"/>
        <w:outlineLvl w:val="3"/>
        <w:rPr>
          <w:rFonts w:ascii="Times New Roman" w:eastAsia="Times New Roman" w:hAnsi="Times New Roman" w:cs="Times New Roman"/>
          <w:b/>
          <w:sz w:val="40"/>
          <w:szCs w:val="40"/>
          <w:lang w:eastAsia="ru-RU"/>
        </w:rPr>
      </w:pPr>
      <w:r w:rsidRPr="00906740">
        <w:rPr>
          <w:rFonts w:ascii="Times New Roman" w:eastAsia="Times New Roman" w:hAnsi="Times New Roman" w:cs="Times New Roman"/>
          <w:b/>
          <w:sz w:val="40"/>
          <w:szCs w:val="40"/>
          <w:lang w:eastAsia="ru-RU"/>
        </w:rPr>
        <w:t>Перечень</w:t>
      </w:r>
    </w:p>
    <w:p w:rsidR="00906740" w:rsidRPr="00906740" w:rsidRDefault="00906740" w:rsidP="00906740">
      <w:pPr>
        <w:keepNext/>
        <w:tabs>
          <w:tab w:val="left" w:pos="2500"/>
        </w:tabs>
        <w:spacing w:after="0" w:line="240" w:lineRule="auto"/>
        <w:jc w:val="center"/>
        <w:outlineLvl w:val="3"/>
        <w:rPr>
          <w:rFonts w:ascii="Times New Roman" w:eastAsia="Times New Roman" w:hAnsi="Times New Roman" w:cs="Times New Roman"/>
          <w:b/>
          <w:sz w:val="32"/>
          <w:szCs w:val="32"/>
          <w:lang w:eastAsia="ru-RU"/>
        </w:rPr>
      </w:pPr>
      <w:r w:rsidRPr="00906740">
        <w:rPr>
          <w:rFonts w:ascii="Times New Roman" w:eastAsia="Times New Roman" w:hAnsi="Times New Roman" w:cs="Times New Roman"/>
          <w:b/>
          <w:sz w:val="32"/>
          <w:szCs w:val="32"/>
          <w:lang w:eastAsia="ru-RU"/>
        </w:rPr>
        <w:t>оснований предоставления  материальной помощи</w:t>
      </w:r>
    </w:p>
    <w:p w:rsidR="00906740" w:rsidRPr="00906740" w:rsidRDefault="00906740" w:rsidP="00906740">
      <w:pPr>
        <w:keepNext/>
        <w:tabs>
          <w:tab w:val="left" w:pos="2500"/>
        </w:tabs>
        <w:spacing w:after="0" w:line="240" w:lineRule="auto"/>
        <w:jc w:val="center"/>
        <w:outlineLvl w:val="3"/>
        <w:rPr>
          <w:rFonts w:ascii="Times New Roman" w:eastAsia="Times New Roman" w:hAnsi="Times New Roman" w:cs="Times New Roman"/>
          <w:b/>
          <w:sz w:val="32"/>
          <w:szCs w:val="32"/>
          <w:lang w:eastAsia="ru-RU"/>
        </w:rPr>
      </w:pPr>
      <w:r w:rsidRPr="00906740">
        <w:rPr>
          <w:rFonts w:ascii="Times New Roman" w:eastAsia="Times New Roman" w:hAnsi="Times New Roman" w:cs="Times New Roman"/>
          <w:b/>
          <w:sz w:val="32"/>
          <w:szCs w:val="32"/>
          <w:lang w:eastAsia="ru-RU"/>
        </w:rPr>
        <w:t>работникам и её размеры.</w:t>
      </w: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23948" w:rsidRDefault="00906740" w:rsidP="00906740">
      <w:pPr>
        <w:spacing w:after="0" w:line="240" w:lineRule="auto"/>
        <w:jc w:val="both"/>
        <w:rPr>
          <w:rFonts w:ascii="Times New Roman" w:eastAsia="Times New Roman" w:hAnsi="Times New Roman" w:cs="Times New Roman"/>
          <w:sz w:val="28"/>
          <w:szCs w:val="24"/>
          <w:lang w:eastAsia="ru-RU"/>
        </w:rPr>
      </w:pPr>
      <w:r w:rsidRPr="00923948">
        <w:rPr>
          <w:rFonts w:ascii="Times New Roman" w:eastAsia="Times New Roman" w:hAnsi="Times New Roman" w:cs="Times New Roman"/>
          <w:sz w:val="28"/>
          <w:szCs w:val="24"/>
          <w:lang w:eastAsia="ru-RU"/>
        </w:rPr>
        <w:t xml:space="preserve">     1. Продолжительная болезнь (более 1 месяца)  –   1000 рублей;</w:t>
      </w:r>
      <w:r w:rsidRPr="00923948">
        <w:rPr>
          <w:rFonts w:ascii="Times New Roman" w:eastAsia="Times New Roman" w:hAnsi="Times New Roman" w:cs="Times New Roman"/>
          <w:sz w:val="28"/>
          <w:szCs w:val="24"/>
          <w:lang w:eastAsia="ru-RU"/>
        </w:rPr>
        <w:tab/>
      </w:r>
    </w:p>
    <w:p w:rsidR="00906740" w:rsidRPr="00923948" w:rsidRDefault="00906740" w:rsidP="00906740">
      <w:pPr>
        <w:spacing w:after="0" w:line="240" w:lineRule="auto"/>
        <w:jc w:val="both"/>
        <w:rPr>
          <w:rFonts w:ascii="Times New Roman" w:eastAsia="Times New Roman" w:hAnsi="Times New Roman" w:cs="Times New Roman"/>
          <w:sz w:val="28"/>
          <w:szCs w:val="24"/>
          <w:lang w:eastAsia="ru-RU"/>
        </w:rPr>
      </w:pPr>
      <w:r w:rsidRPr="00923948">
        <w:rPr>
          <w:rFonts w:ascii="Times New Roman" w:eastAsia="Times New Roman" w:hAnsi="Times New Roman" w:cs="Times New Roman"/>
          <w:sz w:val="28"/>
          <w:szCs w:val="24"/>
          <w:lang w:eastAsia="ru-RU"/>
        </w:rPr>
        <w:t xml:space="preserve">     2. Юбил</w:t>
      </w:r>
      <w:r w:rsidR="00923948">
        <w:rPr>
          <w:rFonts w:ascii="Times New Roman" w:eastAsia="Times New Roman" w:hAnsi="Times New Roman" w:cs="Times New Roman"/>
          <w:sz w:val="28"/>
          <w:szCs w:val="24"/>
          <w:lang w:eastAsia="ru-RU"/>
        </w:rPr>
        <w:t xml:space="preserve">ейные даты:                50 лет                 </w:t>
      </w:r>
      <w:r w:rsidRPr="00923948">
        <w:rPr>
          <w:rFonts w:ascii="Times New Roman" w:eastAsia="Times New Roman" w:hAnsi="Times New Roman" w:cs="Times New Roman"/>
          <w:sz w:val="28"/>
          <w:szCs w:val="24"/>
          <w:lang w:eastAsia="ru-RU"/>
        </w:rPr>
        <w:t>–   1000 рублей;</w:t>
      </w:r>
    </w:p>
    <w:p w:rsidR="00906740" w:rsidRPr="00923948" w:rsidRDefault="00923948" w:rsidP="00906740">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55 лет и 60 лет   – </w:t>
      </w:r>
      <w:r w:rsidR="00906740" w:rsidRPr="00923948">
        <w:rPr>
          <w:rFonts w:ascii="Times New Roman" w:eastAsia="Times New Roman" w:hAnsi="Times New Roman" w:cs="Times New Roman"/>
          <w:sz w:val="28"/>
          <w:szCs w:val="24"/>
          <w:lang w:eastAsia="ru-RU"/>
        </w:rPr>
        <w:t>1500 рублей;</w:t>
      </w:r>
    </w:p>
    <w:p w:rsidR="00906740" w:rsidRPr="00923948" w:rsidRDefault="00906740" w:rsidP="00906740">
      <w:pPr>
        <w:spacing w:after="0" w:line="240" w:lineRule="auto"/>
        <w:jc w:val="both"/>
        <w:rPr>
          <w:rFonts w:ascii="Times New Roman" w:eastAsia="Times New Roman" w:hAnsi="Times New Roman" w:cs="Times New Roman"/>
          <w:sz w:val="28"/>
          <w:szCs w:val="24"/>
          <w:lang w:eastAsia="ru-RU"/>
        </w:rPr>
      </w:pPr>
      <w:r w:rsidRPr="00923948">
        <w:rPr>
          <w:rFonts w:ascii="Times New Roman" w:eastAsia="Times New Roman" w:hAnsi="Times New Roman" w:cs="Times New Roman"/>
          <w:sz w:val="28"/>
          <w:szCs w:val="24"/>
          <w:lang w:eastAsia="ru-RU"/>
        </w:rPr>
        <w:t xml:space="preserve">     3. По потери близки</w:t>
      </w:r>
      <w:r w:rsidR="00923948">
        <w:rPr>
          <w:rFonts w:ascii="Times New Roman" w:eastAsia="Times New Roman" w:hAnsi="Times New Roman" w:cs="Times New Roman"/>
          <w:sz w:val="28"/>
          <w:szCs w:val="24"/>
          <w:lang w:eastAsia="ru-RU"/>
        </w:rPr>
        <w:t xml:space="preserve">х родственников                </w:t>
      </w:r>
      <w:r w:rsidRPr="00923948">
        <w:rPr>
          <w:rFonts w:ascii="Times New Roman" w:eastAsia="Times New Roman" w:hAnsi="Times New Roman" w:cs="Times New Roman"/>
          <w:sz w:val="28"/>
          <w:szCs w:val="24"/>
          <w:lang w:eastAsia="ru-RU"/>
        </w:rPr>
        <w:t xml:space="preserve"> –   1000 рублей;</w:t>
      </w:r>
    </w:p>
    <w:p w:rsidR="00906740" w:rsidRPr="00923948" w:rsidRDefault="00906740" w:rsidP="00906740">
      <w:pPr>
        <w:spacing w:after="0" w:line="240" w:lineRule="auto"/>
        <w:jc w:val="both"/>
        <w:rPr>
          <w:rFonts w:ascii="Times New Roman" w:eastAsia="Times New Roman" w:hAnsi="Times New Roman" w:cs="Times New Roman"/>
          <w:sz w:val="28"/>
          <w:szCs w:val="24"/>
          <w:lang w:eastAsia="ru-RU"/>
        </w:rPr>
      </w:pPr>
      <w:r w:rsidRPr="00923948">
        <w:rPr>
          <w:rFonts w:ascii="Times New Roman" w:eastAsia="Times New Roman" w:hAnsi="Times New Roman" w:cs="Times New Roman"/>
          <w:sz w:val="28"/>
          <w:szCs w:val="24"/>
          <w:lang w:eastAsia="ru-RU"/>
        </w:rPr>
        <w:t xml:space="preserve">     4. Семейные торжества </w:t>
      </w:r>
    </w:p>
    <w:p w:rsidR="00906740" w:rsidRPr="00923948" w:rsidRDefault="00906740" w:rsidP="00906740">
      <w:pPr>
        <w:spacing w:after="0" w:line="240" w:lineRule="auto"/>
        <w:jc w:val="both"/>
        <w:rPr>
          <w:rFonts w:ascii="Times New Roman" w:eastAsia="Times New Roman" w:hAnsi="Times New Roman" w:cs="Times New Roman"/>
          <w:sz w:val="28"/>
          <w:szCs w:val="24"/>
          <w:lang w:eastAsia="ru-RU"/>
        </w:rPr>
      </w:pPr>
      <w:r w:rsidRPr="00923948">
        <w:rPr>
          <w:rFonts w:ascii="Times New Roman" w:eastAsia="Times New Roman" w:hAnsi="Times New Roman" w:cs="Times New Roman"/>
          <w:sz w:val="28"/>
          <w:szCs w:val="24"/>
          <w:lang w:eastAsia="ru-RU"/>
        </w:rPr>
        <w:t xml:space="preserve">         (свадьба, рождение  ребенка)                           –   1000 рублей.</w:t>
      </w:r>
    </w:p>
    <w:p w:rsidR="00906740" w:rsidRPr="00906740" w:rsidRDefault="00906740" w:rsidP="00906740">
      <w:pPr>
        <w:keepNext/>
        <w:tabs>
          <w:tab w:val="left" w:pos="2500"/>
        </w:tabs>
        <w:spacing w:after="0" w:line="240" w:lineRule="auto"/>
        <w:jc w:val="both"/>
        <w:outlineLvl w:val="3"/>
        <w:rPr>
          <w:rFonts w:ascii="Tahoma" w:eastAsia="Times New Roman" w:hAnsi="Tahoma" w:cs="Times New Roman"/>
          <w:sz w:val="24"/>
          <w:szCs w:val="24"/>
          <w:lang w:eastAsia="ru-RU"/>
        </w:rPr>
      </w:pPr>
    </w:p>
    <w:p w:rsidR="00906740" w:rsidRPr="00906740" w:rsidRDefault="00906740" w:rsidP="00906740">
      <w:pPr>
        <w:keepNext/>
        <w:tabs>
          <w:tab w:val="left" w:pos="2500"/>
        </w:tabs>
        <w:spacing w:after="0" w:line="240" w:lineRule="auto"/>
        <w:jc w:val="both"/>
        <w:outlineLvl w:val="3"/>
        <w:rPr>
          <w:rFonts w:ascii="Tahoma" w:eastAsia="Times New Roman" w:hAnsi="Tahoma" w:cs="Times New Roman"/>
          <w:sz w:val="24"/>
          <w:szCs w:val="24"/>
          <w:lang w:eastAsia="ru-RU"/>
        </w:rPr>
      </w:pPr>
    </w:p>
    <w:p w:rsidR="00906740" w:rsidRPr="00906740" w:rsidRDefault="00906740" w:rsidP="00906740">
      <w:pPr>
        <w:keepNext/>
        <w:tabs>
          <w:tab w:val="left" w:pos="2500"/>
        </w:tabs>
        <w:spacing w:after="0" w:line="240" w:lineRule="auto"/>
        <w:jc w:val="both"/>
        <w:outlineLvl w:val="3"/>
        <w:rPr>
          <w:rFonts w:ascii="Tahoma" w:eastAsia="Times New Roman" w:hAnsi="Tahoma" w:cs="Times New Roman"/>
          <w:sz w:val="24"/>
          <w:szCs w:val="24"/>
          <w:lang w:eastAsia="ru-RU"/>
        </w:rPr>
      </w:pPr>
    </w:p>
    <w:p w:rsidR="00906740" w:rsidRPr="00906740" w:rsidRDefault="00906740" w:rsidP="00906740">
      <w:pPr>
        <w:keepNext/>
        <w:tabs>
          <w:tab w:val="left" w:pos="2500"/>
        </w:tabs>
        <w:spacing w:after="0" w:line="240" w:lineRule="auto"/>
        <w:jc w:val="both"/>
        <w:outlineLvl w:val="3"/>
        <w:rPr>
          <w:rFonts w:ascii="Tahoma" w:eastAsia="Times New Roman" w:hAnsi="Tahoma" w:cs="Times New Roman"/>
          <w:sz w:val="24"/>
          <w:szCs w:val="24"/>
          <w:lang w:eastAsia="ru-RU"/>
        </w:rPr>
      </w:pPr>
    </w:p>
    <w:p w:rsidR="00906740" w:rsidRPr="00906740" w:rsidRDefault="00906740" w:rsidP="00906740">
      <w:pPr>
        <w:keepNext/>
        <w:tabs>
          <w:tab w:val="left" w:pos="2500"/>
        </w:tabs>
        <w:spacing w:after="0" w:line="240" w:lineRule="auto"/>
        <w:jc w:val="both"/>
        <w:outlineLvl w:val="3"/>
        <w:rPr>
          <w:rFonts w:ascii="Tahoma" w:eastAsia="Times New Roman" w:hAnsi="Tahoma"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keepNext/>
        <w:tabs>
          <w:tab w:val="left" w:pos="2500"/>
        </w:tabs>
        <w:spacing w:after="0" w:line="240" w:lineRule="auto"/>
        <w:jc w:val="both"/>
        <w:outlineLvl w:val="3"/>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Default="00906740"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Default="00CE09B4" w:rsidP="00906740">
      <w:pPr>
        <w:spacing w:after="0" w:line="240" w:lineRule="auto"/>
        <w:jc w:val="right"/>
        <w:rPr>
          <w:rFonts w:ascii="Times New Roman" w:eastAsia="Times New Roman" w:hAnsi="Times New Roman" w:cs="Times New Roman"/>
          <w:sz w:val="24"/>
          <w:szCs w:val="24"/>
          <w:lang w:eastAsia="ru-RU"/>
        </w:rPr>
      </w:pPr>
    </w:p>
    <w:p w:rsidR="00CE09B4" w:rsidRPr="00906740" w:rsidRDefault="00CE09B4" w:rsidP="00906740">
      <w:pPr>
        <w:spacing w:after="0" w:line="240" w:lineRule="auto"/>
        <w:jc w:val="right"/>
        <w:rPr>
          <w:rFonts w:ascii="Times New Roman" w:eastAsia="Times New Roman" w:hAnsi="Times New Roman" w:cs="Times New Roman"/>
          <w:sz w:val="24"/>
          <w:szCs w:val="24"/>
          <w:lang w:eastAsia="ru-RU"/>
        </w:rPr>
      </w:pPr>
    </w:p>
    <w:p w:rsidR="00906740" w:rsidRDefault="00906740" w:rsidP="007B382D">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Приложение </w:t>
      </w:r>
      <w:r w:rsidRPr="00906740">
        <w:rPr>
          <w:rFonts w:ascii="Times New Roman" w:eastAsia="Times New Roman" w:hAnsi="Times New Roman" w:cs="Times New Roman"/>
          <w:b/>
          <w:sz w:val="24"/>
          <w:szCs w:val="24"/>
          <w:lang w:eastAsia="ru-RU"/>
        </w:rPr>
        <w:t xml:space="preserve"> № 6</w:t>
      </w:r>
    </w:p>
    <w:p w:rsidR="006B0F66" w:rsidRPr="00906740" w:rsidRDefault="006B0F66"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CE09B4"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 с.</w:t>
      </w:r>
      <w:r>
        <w:rPr>
          <w:rFonts w:ascii="Times New Roman" w:eastAsia="Times New Roman" w:hAnsi="Times New Roman" w:cs="Times New Roman"/>
          <w:b/>
          <w:sz w:val="24"/>
          <w:szCs w:val="24"/>
          <w:lang w:eastAsia="ru-RU"/>
        </w:rPr>
        <w:t xml:space="preserve"> Бекум-Кали»</w:t>
      </w:r>
    </w:p>
    <w:p w:rsidR="00906740" w:rsidRPr="00906740" w:rsidRDefault="00BB270C"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Шатойского</w:t>
      </w:r>
      <w:r w:rsidR="00906740" w:rsidRPr="00906740">
        <w:rPr>
          <w:rFonts w:ascii="Times New Roman" w:eastAsia="Times New Roman" w:hAnsi="Times New Roman" w:cs="Times New Roman"/>
          <w:b/>
          <w:sz w:val="24"/>
          <w:szCs w:val="24"/>
          <w:lang w:eastAsia="ru-RU"/>
        </w:rPr>
        <w:t xml:space="preserve"> муниципального района»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4"/>
          <w:szCs w:val="24"/>
          <w:lang w:eastAsia="ru-RU"/>
        </w:rPr>
        <w:t>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«Согласовано»                                                     </w:t>
      </w:r>
      <w:r w:rsidR="00F64FDE">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w:t>
      </w:r>
      <w:r w:rsidR="00F64FD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 xml:space="preserve">   Директор ОУ</w:t>
      </w:r>
    </w:p>
    <w:p w:rsidR="00906740" w:rsidRPr="00906740" w:rsidRDefault="00A91F46"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Талхигова М.Б.</w:t>
      </w:r>
      <w:r w:rsidR="00906740" w:rsidRPr="00906740">
        <w:rPr>
          <w:rFonts w:ascii="Times New Roman" w:eastAsia="Times New Roman" w:hAnsi="Times New Roman" w:cs="Times New Roman"/>
          <w:sz w:val="24"/>
          <w:szCs w:val="24"/>
          <w:lang w:eastAsia="ru-RU"/>
        </w:rPr>
        <w:t xml:space="preserve">______                                                                     </w:t>
      </w:r>
      <w:r>
        <w:rPr>
          <w:rFonts w:ascii="Times New Roman" w:eastAsia="Times New Roman" w:hAnsi="Times New Roman" w:cs="Times New Roman"/>
          <w:sz w:val="24"/>
          <w:szCs w:val="24"/>
          <w:lang w:eastAsia="ru-RU"/>
        </w:rPr>
        <w:t>М.Н.Вагапов</w:t>
      </w:r>
      <w:r w:rsidR="00906740" w:rsidRPr="00906740">
        <w:rPr>
          <w:rFonts w:ascii="Times New Roman" w:eastAsia="Times New Roman" w:hAnsi="Times New Roman" w:cs="Times New Roman"/>
          <w:sz w:val="24"/>
          <w:szCs w:val="24"/>
          <w:lang w:eastAsia="ru-RU"/>
        </w:rPr>
        <w:t xml:space="preserve"> 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 xml:space="preserve">. </w:t>
      </w:r>
      <w:r w:rsidRPr="00906740">
        <w:rPr>
          <w:rFonts w:ascii="Times New Roman" w:eastAsia="Times New Roman" w:hAnsi="Times New Roman" w:cs="Times New Roman"/>
          <w:sz w:val="24"/>
          <w:szCs w:val="24"/>
          <w:lang w:eastAsia="ru-RU"/>
        </w:rPr>
        <w:t>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 xml:space="preserve">. </w:t>
      </w:r>
      <w:r w:rsidRPr="00906740">
        <w:rPr>
          <w:rFonts w:ascii="Times New Roman" w:eastAsia="Times New Roman" w:hAnsi="Times New Roman" w:cs="Times New Roman"/>
          <w:sz w:val="24"/>
          <w:szCs w:val="24"/>
          <w:lang w:eastAsia="ru-RU"/>
        </w:rPr>
        <w:t>201</w:t>
      </w:r>
      <w:r w:rsidR="00BB270C">
        <w:rPr>
          <w:rFonts w:ascii="Times New Roman" w:eastAsia="Times New Roman" w:hAnsi="Times New Roman" w:cs="Times New Roman"/>
          <w:sz w:val="24"/>
          <w:szCs w:val="24"/>
          <w:lang w:eastAsia="ru-RU"/>
        </w:rPr>
        <w:t xml:space="preserve">8 </w:t>
      </w:r>
      <w:r w:rsidRPr="00906740">
        <w:rPr>
          <w:rFonts w:ascii="Times New Roman" w:eastAsia="Times New Roman" w:hAnsi="Times New Roman" w:cs="Times New Roman"/>
          <w:sz w:val="24"/>
          <w:szCs w:val="24"/>
          <w:lang w:eastAsia="ru-RU"/>
        </w:rPr>
        <w:t>года</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p w:rsidR="00906740" w:rsidRPr="00906740" w:rsidRDefault="00D7085E" w:rsidP="00906740">
      <w:pPr>
        <w:keepNext/>
        <w:spacing w:after="0" w:line="240" w:lineRule="auto"/>
        <w:outlineLvl w:val="6"/>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r w:rsidR="00906740" w:rsidRPr="00906740">
        <w:rPr>
          <w:rFonts w:ascii="Times New Roman" w:eastAsia="Times New Roman" w:hAnsi="Times New Roman" w:cs="Times New Roman"/>
          <w:b/>
          <w:sz w:val="40"/>
          <w:szCs w:val="40"/>
          <w:lang w:eastAsia="ru-RU"/>
        </w:rPr>
        <w:t>Перечень</w:t>
      </w:r>
    </w:p>
    <w:p w:rsidR="00906740" w:rsidRPr="00906740" w:rsidRDefault="00906740" w:rsidP="00906740">
      <w:pPr>
        <w:spacing w:after="0" w:line="240" w:lineRule="auto"/>
        <w:jc w:val="center"/>
        <w:rPr>
          <w:rFonts w:ascii="Times New Roman" w:eastAsia="Times New Roman" w:hAnsi="Times New Roman" w:cs="Times New Roman"/>
          <w:b/>
          <w:sz w:val="32"/>
          <w:szCs w:val="32"/>
          <w:lang w:eastAsia="ru-RU"/>
        </w:rPr>
      </w:pPr>
      <w:r w:rsidRPr="00906740">
        <w:rPr>
          <w:rFonts w:ascii="Times New Roman" w:eastAsia="Times New Roman" w:hAnsi="Times New Roman" w:cs="Times New Roman"/>
          <w:b/>
          <w:sz w:val="32"/>
          <w:szCs w:val="32"/>
          <w:lang w:eastAsia="ru-RU"/>
        </w:rPr>
        <w:t>профессий и должностей работников, занятых</w:t>
      </w:r>
    </w:p>
    <w:p w:rsidR="00906740" w:rsidRPr="00906740" w:rsidRDefault="00906740" w:rsidP="00906740">
      <w:pPr>
        <w:spacing w:after="0" w:line="240" w:lineRule="auto"/>
        <w:jc w:val="center"/>
        <w:rPr>
          <w:rFonts w:ascii="Times New Roman" w:eastAsia="Times New Roman" w:hAnsi="Times New Roman" w:cs="Times New Roman"/>
          <w:b/>
          <w:sz w:val="32"/>
          <w:szCs w:val="32"/>
          <w:lang w:eastAsia="ru-RU"/>
        </w:rPr>
      </w:pPr>
      <w:r w:rsidRPr="00906740">
        <w:rPr>
          <w:rFonts w:ascii="Times New Roman" w:eastAsia="Times New Roman" w:hAnsi="Times New Roman" w:cs="Times New Roman"/>
          <w:b/>
          <w:sz w:val="32"/>
          <w:szCs w:val="32"/>
          <w:lang w:eastAsia="ru-RU"/>
        </w:rPr>
        <w:t>на работах с вредными условиями труда</w:t>
      </w: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(для предоставления им надбавок за вредные условия труда).</w:t>
      </w:r>
    </w:p>
    <w:p w:rsidR="00906740" w:rsidRPr="00906740" w:rsidRDefault="00906740" w:rsidP="00906740">
      <w:pPr>
        <w:spacing w:after="0" w:line="240" w:lineRule="auto"/>
        <w:jc w:val="both"/>
        <w:rPr>
          <w:rFonts w:ascii="Monotype Corsiva" w:eastAsia="Times New Roman" w:hAnsi="Monotype Corsiva" w:cs="Times New Roman"/>
          <w:i/>
          <w:sz w:val="24"/>
          <w:szCs w:val="24"/>
          <w:lang w:eastAsia="ru-RU"/>
        </w:rPr>
      </w:pPr>
    </w:p>
    <w:p w:rsidR="00906740" w:rsidRPr="00906740" w:rsidRDefault="00906740" w:rsidP="00906740">
      <w:pPr>
        <w:spacing w:after="0" w:line="240" w:lineRule="auto"/>
        <w:jc w:val="both"/>
        <w:rPr>
          <w:rFonts w:ascii="Monotype Corsiva" w:eastAsia="Times New Roman" w:hAnsi="Monotype Corsiva" w:cs="Times New Roman"/>
          <w:sz w:val="24"/>
          <w:szCs w:val="24"/>
          <w:lang w:eastAsia="ru-RU"/>
        </w:rPr>
      </w:pPr>
    </w:p>
    <w:p w:rsidR="00906740" w:rsidRPr="00906740" w:rsidRDefault="00906740" w:rsidP="00906740">
      <w:pPr>
        <w:spacing w:after="0" w:line="240" w:lineRule="auto"/>
        <w:jc w:val="both"/>
        <w:rPr>
          <w:rFonts w:ascii="Monotype Corsiva" w:eastAsia="Times New Roman" w:hAnsi="Monotype Corsiva"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1. Повар – 12% от ставки;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2. Уборщица служебных помещений – 12% от ставки;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3. Рабочий – 10 % от ставки.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tabs>
          <w:tab w:val="left" w:pos="645"/>
        </w:tabs>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tabs>
          <w:tab w:val="left" w:pos="645"/>
        </w:tabs>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p>
    <w:p w:rsidR="006B0F66" w:rsidRDefault="006B0F66" w:rsidP="00906740">
      <w:pPr>
        <w:spacing w:after="0" w:line="240" w:lineRule="auto"/>
        <w:jc w:val="right"/>
        <w:rPr>
          <w:rFonts w:ascii="Times New Roman" w:eastAsia="Times New Roman" w:hAnsi="Times New Roman" w:cs="Times New Roman"/>
          <w:b/>
          <w:sz w:val="24"/>
          <w:szCs w:val="24"/>
          <w:lang w:eastAsia="ru-RU"/>
        </w:rPr>
      </w:pPr>
    </w:p>
    <w:p w:rsidR="007B382D" w:rsidRDefault="007B382D" w:rsidP="007B382D">
      <w:pPr>
        <w:spacing w:after="0" w:line="240" w:lineRule="auto"/>
        <w:rPr>
          <w:rFonts w:ascii="Times New Roman" w:eastAsia="Times New Roman" w:hAnsi="Times New Roman" w:cs="Times New Roman"/>
          <w:b/>
          <w:sz w:val="24"/>
          <w:szCs w:val="24"/>
          <w:lang w:eastAsia="ru-RU"/>
        </w:rPr>
      </w:pPr>
    </w:p>
    <w:p w:rsidR="00A91F46" w:rsidRDefault="00A91F46" w:rsidP="007B382D">
      <w:pPr>
        <w:spacing w:after="0" w:line="240" w:lineRule="auto"/>
        <w:jc w:val="right"/>
        <w:rPr>
          <w:rFonts w:ascii="Times New Roman" w:eastAsia="Times New Roman" w:hAnsi="Times New Roman" w:cs="Times New Roman"/>
          <w:b/>
          <w:sz w:val="24"/>
          <w:szCs w:val="24"/>
          <w:lang w:eastAsia="ru-RU"/>
        </w:rPr>
      </w:pPr>
    </w:p>
    <w:p w:rsidR="00A91F46" w:rsidRDefault="00A91F46" w:rsidP="007B382D">
      <w:pPr>
        <w:spacing w:after="0" w:line="240" w:lineRule="auto"/>
        <w:jc w:val="right"/>
        <w:rPr>
          <w:rFonts w:ascii="Times New Roman" w:eastAsia="Times New Roman" w:hAnsi="Times New Roman" w:cs="Times New Roman"/>
          <w:b/>
          <w:sz w:val="24"/>
          <w:szCs w:val="24"/>
          <w:lang w:eastAsia="ru-RU"/>
        </w:rPr>
      </w:pPr>
    </w:p>
    <w:p w:rsidR="00A91F46" w:rsidRDefault="00A91F46" w:rsidP="007B382D">
      <w:pPr>
        <w:spacing w:after="0" w:line="240" w:lineRule="auto"/>
        <w:jc w:val="right"/>
        <w:rPr>
          <w:rFonts w:ascii="Times New Roman" w:eastAsia="Times New Roman" w:hAnsi="Times New Roman" w:cs="Times New Roman"/>
          <w:b/>
          <w:sz w:val="24"/>
          <w:szCs w:val="24"/>
          <w:lang w:eastAsia="ru-RU"/>
        </w:rPr>
      </w:pPr>
    </w:p>
    <w:p w:rsidR="00A91F46" w:rsidRDefault="00A91F46" w:rsidP="007B382D">
      <w:pPr>
        <w:spacing w:after="0" w:line="240" w:lineRule="auto"/>
        <w:jc w:val="right"/>
        <w:rPr>
          <w:rFonts w:ascii="Times New Roman" w:eastAsia="Times New Roman" w:hAnsi="Times New Roman" w:cs="Times New Roman"/>
          <w:b/>
          <w:sz w:val="24"/>
          <w:szCs w:val="24"/>
          <w:lang w:eastAsia="ru-RU"/>
        </w:rPr>
      </w:pPr>
    </w:p>
    <w:p w:rsidR="00A91F46" w:rsidRDefault="00A91F46" w:rsidP="007B382D">
      <w:pPr>
        <w:spacing w:after="0" w:line="240" w:lineRule="auto"/>
        <w:jc w:val="right"/>
        <w:rPr>
          <w:rFonts w:ascii="Times New Roman" w:eastAsia="Times New Roman" w:hAnsi="Times New Roman" w:cs="Times New Roman"/>
          <w:b/>
          <w:sz w:val="24"/>
          <w:szCs w:val="24"/>
          <w:lang w:eastAsia="ru-RU"/>
        </w:rPr>
      </w:pPr>
    </w:p>
    <w:p w:rsidR="00A91F46" w:rsidRDefault="00A91F46" w:rsidP="007B382D">
      <w:pPr>
        <w:spacing w:after="0" w:line="240" w:lineRule="auto"/>
        <w:jc w:val="right"/>
        <w:rPr>
          <w:rFonts w:ascii="Times New Roman" w:eastAsia="Times New Roman" w:hAnsi="Times New Roman" w:cs="Times New Roman"/>
          <w:b/>
          <w:sz w:val="24"/>
          <w:szCs w:val="24"/>
          <w:lang w:eastAsia="ru-RU"/>
        </w:rPr>
      </w:pPr>
    </w:p>
    <w:p w:rsidR="00A91F46" w:rsidRDefault="00A91F46" w:rsidP="007B382D">
      <w:pPr>
        <w:spacing w:after="0" w:line="240" w:lineRule="auto"/>
        <w:jc w:val="right"/>
        <w:rPr>
          <w:rFonts w:ascii="Times New Roman" w:eastAsia="Times New Roman" w:hAnsi="Times New Roman" w:cs="Times New Roman"/>
          <w:b/>
          <w:sz w:val="24"/>
          <w:szCs w:val="24"/>
          <w:lang w:eastAsia="ru-RU"/>
        </w:rPr>
      </w:pPr>
    </w:p>
    <w:p w:rsidR="00906740" w:rsidRDefault="00906740" w:rsidP="007B382D">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Приложение </w:t>
      </w:r>
      <w:r w:rsidRPr="00906740">
        <w:rPr>
          <w:rFonts w:ascii="Times New Roman" w:eastAsia="Times New Roman" w:hAnsi="Times New Roman" w:cs="Times New Roman"/>
          <w:b/>
          <w:sz w:val="24"/>
          <w:szCs w:val="24"/>
          <w:lang w:eastAsia="ru-RU"/>
        </w:rPr>
        <w:t>№ 7.</w:t>
      </w:r>
    </w:p>
    <w:p w:rsidR="00906740" w:rsidRPr="00906740" w:rsidRDefault="00906740" w:rsidP="00906740">
      <w:pPr>
        <w:spacing w:after="0" w:line="240" w:lineRule="auto"/>
        <w:jc w:val="right"/>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A91F46"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 с.</w:t>
      </w:r>
      <w:r>
        <w:rPr>
          <w:rFonts w:ascii="Times New Roman" w:eastAsia="Times New Roman" w:hAnsi="Times New Roman" w:cs="Times New Roman"/>
          <w:b/>
          <w:sz w:val="24"/>
          <w:szCs w:val="24"/>
          <w:lang w:eastAsia="ru-RU"/>
        </w:rPr>
        <w:t xml:space="preserve"> Бекум-Кали»</w:t>
      </w:r>
    </w:p>
    <w:p w:rsidR="00906740" w:rsidRPr="00906740" w:rsidRDefault="00BB270C"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Шатойского</w:t>
      </w:r>
      <w:r w:rsidR="00A91F46">
        <w:rPr>
          <w:rFonts w:ascii="Times New Roman" w:eastAsia="Times New Roman" w:hAnsi="Times New Roman" w:cs="Times New Roman"/>
          <w:b/>
          <w:sz w:val="24"/>
          <w:szCs w:val="24"/>
          <w:lang w:eastAsia="ru-RU"/>
        </w:rPr>
        <w:t xml:space="preserve"> муниципального района</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4"/>
          <w:szCs w:val="24"/>
          <w:lang w:eastAsia="ru-RU"/>
        </w:rPr>
        <w:t>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            «Согласовано»                                               </w:t>
      </w:r>
      <w:r w:rsidR="00F64FDE">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 xml:space="preserve">  «Утверждено»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w:t>
      </w:r>
      <w:r w:rsidR="00F64FD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 xml:space="preserve">  Директор ОУ</w:t>
      </w:r>
    </w:p>
    <w:p w:rsidR="00906740" w:rsidRPr="00906740" w:rsidRDefault="00A91F46"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Талхигова М.Б.</w:t>
      </w:r>
      <w:r w:rsidR="00906740" w:rsidRPr="00906740">
        <w:rPr>
          <w:rFonts w:ascii="Times New Roman" w:eastAsia="Times New Roman" w:hAnsi="Times New Roman" w:cs="Times New Roman"/>
          <w:sz w:val="24"/>
          <w:szCs w:val="24"/>
          <w:lang w:eastAsia="ru-RU"/>
        </w:rPr>
        <w:t xml:space="preserve"> ______                                  </w:t>
      </w:r>
      <w:r>
        <w:rPr>
          <w:rFonts w:ascii="Times New Roman" w:eastAsia="Times New Roman" w:hAnsi="Times New Roman" w:cs="Times New Roman"/>
          <w:sz w:val="24"/>
          <w:szCs w:val="24"/>
          <w:lang w:eastAsia="ru-RU"/>
        </w:rPr>
        <w:t xml:space="preserve">                               М.Н.Вагапов</w:t>
      </w:r>
      <w:r w:rsidR="00906740" w:rsidRPr="00906740">
        <w:rPr>
          <w:rFonts w:ascii="Times New Roman" w:eastAsia="Times New Roman" w:hAnsi="Times New Roman" w:cs="Times New Roman"/>
          <w:sz w:val="24"/>
          <w:szCs w:val="24"/>
          <w:lang w:eastAsia="ru-RU"/>
        </w:rPr>
        <w:t xml:space="preserve"> ______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w:t>
      </w:r>
      <w:r w:rsidRPr="00906740">
        <w:rPr>
          <w:rFonts w:ascii="Times New Roman" w:eastAsia="Times New Roman" w:hAnsi="Times New Roman" w:cs="Times New Roman"/>
          <w:sz w:val="24"/>
          <w:szCs w:val="24"/>
          <w:lang w:eastAsia="ru-RU"/>
        </w:rPr>
        <w:t xml:space="preserve"> 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года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 xml:space="preserve">. </w:t>
      </w:r>
      <w:r w:rsidRPr="00906740">
        <w:rPr>
          <w:rFonts w:ascii="Times New Roman" w:eastAsia="Times New Roman" w:hAnsi="Times New Roman" w:cs="Times New Roman"/>
          <w:sz w:val="24"/>
          <w:szCs w:val="24"/>
          <w:lang w:eastAsia="ru-RU"/>
        </w:rPr>
        <w:t>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D7085E" w:rsidP="00906740">
      <w:pPr>
        <w:keepNext/>
        <w:spacing w:after="0" w:line="240" w:lineRule="auto"/>
        <w:outlineLvl w:val="5"/>
        <w:rPr>
          <w:rFonts w:ascii="Times New Roman" w:eastAsia="Times New Roman" w:hAnsi="Times New Roman" w:cs="Times New Roman"/>
          <w:sz w:val="40"/>
          <w:szCs w:val="40"/>
          <w:lang w:eastAsia="ru-RU"/>
        </w:rPr>
      </w:pPr>
      <w:r>
        <w:rPr>
          <w:rFonts w:ascii="Times New Roman" w:eastAsia="Times New Roman" w:hAnsi="Times New Roman" w:cs="Times New Roman"/>
          <w:b/>
          <w:sz w:val="40"/>
          <w:szCs w:val="40"/>
          <w:lang w:eastAsia="ru-RU"/>
        </w:rPr>
        <w:t xml:space="preserve">                                           </w:t>
      </w:r>
      <w:r w:rsidR="00906740" w:rsidRPr="00906740">
        <w:rPr>
          <w:rFonts w:ascii="Times New Roman" w:eastAsia="Times New Roman" w:hAnsi="Times New Roman" w:cs="Times New Roman"/>
          <w:b/>
          <w:sz w:val="40"/>
          <w:szCs w:val="40"/>
          <w:lang w:eastAsia="ru-RU"/>
        </w:rPr>
        <w:t>Форма</w:t>
      </w:r>
    </w:p>
    <w:p w:rsidR="00906740" w:rsidRPr="00906740" w:rsidRDefault="00906740" w:rsidP="00906740">
      <w:pPr>
        <w:keepNext/>
        <w:spacing w:after="0" w:line="240" w:lineRule="auto"/>
        <w:jc w:val="center"/>
        <w:outlineLvl w:val="6"/>
        <w:rPr>
          <w:rFonts w:ascii="Times New Roman" w:eastAsia="Times New Roman" w:hAnsi="Times New Roman" w:cs="Times New Roman"/>
          <w:b/>
          <w:sz w:val="32"/>
          <w:szCs w:val="32"/>
          <w:lang w:eastAsia="ru-RU"/>
        </w:rPr>
      </w:pPr>
      <w:r w:rsidRPr="00906740">
        <w:rPr>
          <w:rFonts w:ascii="Times New Roman" w:eastAsia="Times New Roman" w:hAnsi="Times New Roman" w:cs="Times New Roman"/>
          <w:b/>
          <w:sz w:val="32"/>
          <w:szCs w:val="32"/>
          <w:lang w:eastAsia="ru-RU"/>
        </w:rPr>
        <w:t>расчётного листка</w:t>
      </w:r>
    </w:p>
    <w:p w:rsidR="00906740" w:rsidRPr="00906740" w:rsidRDefault="00906740" w:rsidP="00906740">
      <w:pPr>
        <w:spacing w:after="0" w:line="240" w:lineRule="auto"/>
        <w:jc w:val="both"/>
        <w:rPr>
          <w:rFonts w:ascii="Times New Roman" w:eastAsia="Times New Roman" w:hAnsi="Times New Roman" w:cs="Times New Roman"/>
          <w:color w:val="FF0000"/>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color w:val="FF0000"/>
          <w:sz w:val="24"/>
          <w:szCs w:val="24"/>
          <w:lang w:eastAsia="ru-RU"/>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tblGrid>
      <w:tr w:rsidR="00906740" w:rsidRPr="00906740" w:rsidTr="00906740">
        <w:tc>
          <w:tcPr>
            <w:tcW w:w="7560" w:type="dxa"/>
          </w:tcPr>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Ф.И.О. _______________________________________________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Месяц ___________________ год _________________________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Начислено всего: ___________Удержано всего: 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Оклад _________________       Аванс _____________________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Замещение________________  П/налог____________________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Надбавки _______________     Профсоюз __________________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Пайвзнос________________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Совмещение ___________________________________________</w:t>
            </w:r>
          </w:p>
          <w:p w:rsidR="00906740" w:rsidRPr="00906740" w:rsidRDefault="00906740" w:rsidP="00906740">
            <w:pPr>
              <w:spacing w:after="0" w:line="240" w:lineRule="auto"/>
              <w:jc w:val="center"/>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color w:val="000000"/>
                <w:sz w:val="24"/>
                <w:szCs w:val="24"/>
                <w:lang w:eastAsia="ru-RU"/>
              </w:rPr>
              <w:t>К выдаче: _____________________________________________</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tc>
      </w:tr>
    </w:tbl>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Default="00906740" w:rsidP="00906740">
      <w:pPr>
        <w:spacing w:after="0" w:line="240" w:lineRule="auto"/>
        <w:jc w:val="right"/>
        <w:rPr>
          <w:rFonts w:ascii="Times New Roman" w:eastAsia="Times New Roman" w:hAnsi="Times New Roman" w:cs="Times New Roman"/>
          <w:sz w:val="24"/>
          <w:szCs w:val="24"/>
          <w:lang w:eastAsia="ru-RU"/>
        </w:rPr>
      </w:pPr>
    </w:p>
    <w:p w:rsidR="00A91F46" w:rsidRDefault="00A91F46" w:rsidP="00906740">
      <w:pPr>
        <w:spacing w:after="0" w:line="240" w:lineRule="auto"/>
        <w:jc w:val="right"/>
        <w:rPr>
          <w:rFonts w:ascii="Times New Roman" w:eastAsia="Times New Roman" w:hAnsi="Times New Roman" w:cs="Times New Roman"/>
          <w:sz w:val="24"/>
          <w:szCs w:val="24"/>
          <w:lang w:eastAsia="ru-RU"/>
        </w:rPr>
      </w:pPr>
    </w:p>
    <w:p w:rsidR="00A91F46" w:rsidRDefault="00A91F46" w:rsidP="00906740">
      <w:pPr>
        <w:spacing w:after="0" w:line="240" w:lineRule="auto"/>
        <w:jc w:val="right"/>
        <w:rPr>
          <w:rFonts w:ascii="Times New Roman" w:eastAsia="Times New Roman" w:hAnsi="Times New Roman" w:cs="Times New Roman"/>
          <w:sz w:val="24"/>
          <w:szCs w:val="24"/>
          <w:lang w:eastAsia="ru-RU"/>
        </w:rPr>
      </w:pPr>
    </w:p>
    <w:p w:rsidR="00A91F46" w:rsidRDefault="00A91F46" w:rsidP="00906740">
      <w:pPr>
        <w:spacing w:after="0" w:line="240" w:lineRule="auto"/>
        <w:jc w:val="right"/>
        <w:rPr>
          <w:rFonts w:ascii="Times New Roman" w:eastAsia="Times New Roman" w:hAnsi="Times New Roman" w:cs="Times New Roman"/>
          <w:sz w:val="24"/>
          <w:szCs w:val="24"/>
          <w:lang w:eastAsia="ru-RU"/>
        </w:rPr>
      </w:pPr>
    </w:p>
    <w:p w:rsidR="00A91F46" w:rsidRPr="00906740" w:rsidRDefault="00A91F46" w:rsidP="00906740">
      <w:pPr>
        <w:spacing w:after="0" w:line="240" w:lineRule="auto"/>
        <w:jc w:val="right"/>
        <w:rPr>
          <w:rFonts w:ascii="Times New Roman" w:eastAsia="Times New Roman" w:hAnsi="Times New Roman" w:cs="Times New Roman"/>
          <w:sz w:val="24"/>
          <w:szCs w:val="24"/>
          <w:lang w:eastAsia="ru-RU"/>
        </w:rPr>
      </w:pPr>
    </w:p>
    <w:p w:rsidR="007B382D" w:rsidRDefault="007B382D" w:rsidP="007B382D">
      <w:pPr>
        <w:spacing w:after="0" w:line="240" w:lineRule="auto"/>
        <w:rPr>
          <w:rFonts w:ascii="Times New Roman" w:eastAsia="Times New Roman" w:hAnsi="Times New Roman" w:cs="Times New Roman"/>
          <w:sz w:val="24"/>
          <w:szCs w:val="24"/>
          <w:lang w:eastAsia="ru-RU"/>
        </w:rPr>
      </w:pPr>
    </w:p>
    <w:p w:rsidR="00906740" w:rsidRPr="00906740" w:rsidRDefault="00906740" w:rsidP="007B382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color w:val="002060"/>
          <w:sz w:val="24"/>
          <w:szCs w:val="24"/>
          <w:lang w:eastAsia="ru-RU"/>
        </w:rPr>
        <w:t xml:space="preserve">Приложение  </w:t>
      </w:r>
      <w:r w:rsidRPr="00906740">
        <w:rPr>
          <w:rFonts w:ascii="Times New Roman" w:eastAsia="Times New Roman" w:hAnsi="Times New Roman" w:cs="Times New Roman"/>
          <w:b/>
          <w:color w:val="002060"/>
          <w:sz w:val="24"/>
          <w:szCs w:val="24"/>
          <w:lang w:eastAsia="ru-RU"/>
        </w:rPr>
        <w:t xml:space="preserve"> № 8</w:t>
      </w:r>
    </w:p>
    <w:p w:rsid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A91F46"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 с.</w:t>
      </w:r>
      <w:r>
        <w:rPr>
          <w:rFonts w:ascii="Times New Roman" w:eastAsia="Times New Roman" w:hAnsi="Times New Roman" w:cs="Times New Roman"/>
          <w:b/>
          <w:sz w:val="24"/>
          <w:szCs w:val="24"/>
          <w:lang w:eastAsia="ru-RU"/>
        </w:rPr>
        <w:t xml:space="preserve"> Бекум-Кали</w:t>
      </w:r>
      <w:r w:rsidR="00906740" w:rsidRPr="00906740">
        <w:rPr>
          <w:rFonts w:ascii="Times New Roman" w:eastAsia="Times New Roman" w:hAnsi="Times New Roman" w:cs="Times New Roman"/>
          <w:b/>
          <w:sz w:val="24"/>
          <w:szCs w:val="24"/>
          <w:lang w:eastAsia="ru-RU"/>
        </w:rPr>
        <w:t>»</w:t>
      </w:r>
    </w:p>
    <w:p w:rsidR="00906740" w:rsidRPr="00906740" w:rsidRDefault="00BB270C" w:rsidP="009067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Шатойского</w:t>
      </w:r>
      <w:r w:rsidR="00906740" w:rsidRPr="00906740">
        <w:rPr>
          <w:rFonts w:ascii="Times New Roman" w:eastAsia="Times New Roman" w:hAnsi="Times New Roman" w:cs="Times New Roman"/>
          <w:b/>
          <w:sz w:val="24"/>
          <w:szCs w:val="24"/>
          <w:lang w:eastAsia="ru-RU"/>
        </w:rPr>
        <w:t xml:space="preserve"> муниципального района Чеченской Республики</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  «Согласовано»                                               </w:t>
      </w:r>
      <w:r w:rsidR="00F64FDE">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Председатель  ППО:                                                                       Директор ОУ</w:t>
      </w:r>
    </w:p>
    <w:p w:rsidR="00906740" w:rsidRPr="00906740" w:rsidRDefault="00F64FDE"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1F46">
        <w:rPr>
          <w:rFonts w:ascii="Times New Roman" w:eastAsia="Times New Roman" w:hAnsi="Times New Roman" w:cs="Times New Roman"/>
          <w:sz w:val="24"/>
          <w:szCs w:val="24"/>
          <w:lang w:eastAsia="ru-RU"/>
        </w:rPr>
        <w:t>Талхигова М.Б</w:t>
      </w:r>
      <w:r w:rsidR="00906740" w:rsidRPr="00906740">
        <w:rPr>
          <w:rFonts w:ascii="Times New Roman" w:eastAsia="Times New Roman" w:hAnsi="Times New Roman" w:cs="Times New Roman"/>
          <w:sz w:val="24"/>
          <w:szCs w:val="24"/>
          <w:lang w:eastAsia="ru-RU"/>
        </w:rPr>
        <w:t xml:space="preserve">.______                                                               </w:t>
      </w:r>
      <w:r>
        <w:rPr>
          <w:rFonts w:ascii="Times New Roman" w:eastAsia="Times New Roman" w:hAnsi="Times New Roman" w:cs="Times New Roman"/>
          <w:sz w:val="24"/>
          <w:szCs w:val="24"/>
          <w:lang w:eastAsia="ru-RU"/>
        </w:rPr>
        <w:t xml:space="preserve">     </w:t>
      </w:r>
      <w:r w:rsidR="00070DAB">
        <w:rPr>
          <w:rFonts w:ascii="Times New Roman" w:eastAsia="Times New Roman" w:hAnsi="Times New Roman" w:cs="Times New Roman"/>
          <w:sz w:val="24"/>
          <w:szCs w:val="24"/>
          <w:lang w:eastAsia="ru-RU"/>
        </w:rPr>
        <w:t xml:space="preserve"> </w:t>
      </w:r>
      <w:r w:rsidR="00A91F46">
        <w:rPr>
          <w:rFonts w:ascii="Times New Roman" w:eastAsia="Times New Roman" w:hAnsi="Times New Roman" w:cs="Times New Roman"/>
          <w:sz w:val="24"/>
          <w:szCs w:val="24"/>
          <w:lang w:eastAsia="ru-RU"/>
        </w:rPr>
        <w:t>М.Н.Вагапов</w:t>
      </w:r>
      <w:r w:rsidR="00906740" w:rsidRPr="00906740">
        <w:rPr>
          <w:rFonts w:ascii="Times New Roman" w:eastAsia="Times New Roman" w:hAnsi="Times New Roman" w:cs="Times New Roman"/>
          <w:sz w:val="24"/>
          <w:szCs w:val="24"/>
          <w:lang w:eastAsia="ru-RU"/>
        </w:rPr>
        <w:t xml:space="preserve"> ______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12</w:t>
      </w:r>
      <w:r w:rsidRPr="00906740">
        <w:rPr>
          <w:rFonts w:ascii="Times New Roman" w:eastAsia="Times New Roman" w:hAnsi="Times New Roman" w:cs="Times New Roman"/>
          <w:sz w:val="24"/>
          <w:szCs w:val="24"/>
          <w:u w:val="single"/>
          <w:lang w:eastAsia="ru-RU"/>
        </w:rPr>
        <w:t>.</w:t>
      </w:r>
      <w:r w:rsidRPr="00906740">
        <w:rPr>
          <w:rFonts w:ascii="Times New Roman" w:eastAsia="Times New Roman" w:hAnsi="Times New Roman" w:cs="Times New Roman"/>
          <w:sz w:val="24"/>
          <w:szCs w:val="24"/>
          <w:lang w:eastAsia="ru-RU"/>
        </w:rPr>
        <w:t xml:space="preserve"> 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                                      </w:t>
      </w:r>
      <w:r w:rsidR="00D7085E">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w:t>
      </w:r>
      <w:r w:rsidRPr="00906740">
        <w:rPr>
          <w:rFonts w:ascii="Times New Roman" w:eastAsia="Times New Roman" w:hAnsi="Times New Roman" w:cs="Times New Roman"/>
          <w:sz w:val="24"/>
          <w:szCs w:val="24"/>
          <w:lang w:eastAsia="ru-RU"/>
        </w:rPr>
        <w:t xml:space="preserve"> 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w:t>
      </w:r>
    </w:p>
    <w:p w:rsidR="00906740" w:rsidRDefault="00906740" w:rsidP="00906740">
      <w:pPr>
        <w:spacing w:after="0" w:line="240" w:lineRule="auto"/>
        <w:rPr>
          <w:rFonts w:ascii="Times New Roman" w:eastAsia="Times New Roman" w:hAnsi="Times New Roman" w:cs="Times New Roman"/>
          <w:b/>
          <w:sz w:val="48"/>
          <w:szCs w:val="48"/>
          <w:lang w:eastAsia="ru-RU"/>
        </w:rPr>
      </w:pPr>
    </w:p>
    <w:p w:rsidR="00025E38" w:rsidRPr="00906740" w:rsidRDefault="00025E38" w:rsidP="00906740">
      <w:pPr>
        <w:spacing w:after="0" w:line="240" w:lineRule="auto"/>
        <w:rPr>
          <w:rFonts w:ascii="Times New Roman" w:eastAsia="Times New Roman" w:hAnsi="Times New Roman" w:cs="Times New Roman"/>
          <w:b/>
          <w:sz w:val="48"/>
          <w:szCs w:val="48"/>
          <w:lang w:eastAsia="ru-RU"/>
        </w:rPr>
      </w:pPr>
    </w:p>
    <w:p w:rsidR="00906740" w:rsidRPr="00A91F46" w:rsidRDefault="00906740" w:rsidP="00906740">
      <w:pPr>
        <w:spacing w:after="0" w:line="240" w:lineRule="auto"/>
        <w:jc w:val="center"/>
        <w:rPr>
          <w:rFonts w:ascii="Times New Roman" w:eastAsia="Times New Roman" w:hAnsi="Times New Roman" w:cs="Times New Roman"/>
          <w:sz w:val="32"/>
          <w:szCs w:val="48"/>
          <w:lang w:eastAsia="ru-RU"/>
        </w:rPr>
      </w:pPr>
      <w:r w:rsidRPr="00A91F46">
        <w:rPr>
          <w:rFonts w:ascii="Times New Roman" w:eastAsia="Times New Roman" w:hAnsi="Times New Roman" w:cs="Times New Roman"/>
          <w:b/>
          <w:sz w:val="32"/>
          <w:szCs w:val="48"/>
          <w:lang w:eastAsia="ru-RU"/>
        </w:rPr>
        <w:t>План</w:t>
      </w:r>
    </w:p>
    <w:p w:rsidR="00906740" w:rsidRPr="00A91F46" w:rsidRDefault="00906740" w:rsidP="00A91F46">
      <w:pPr>
        <w:spacing w:after="0" w:line="240" w:lineRule="auto"/>
        <w:ind w:left="360"/>
        <w:jc w:val="center"/>
        <w:rPr>
          <w:rFonts w:ascii="Times New Roman" w:eastAsia="Times New Roman" w:hAnsi="Times New Roman" w:cs="Times New Roman"/>
          <w:b/>
          <w:sz w:val="32"/>
          <w:szCs w:val="48"/>
          <w:lang w:eastAsia="ru-RU"/>
        </w:rPr>
      </w:pPr>
      <w:r w:rsidRPr="00A91F46">
        <w:rPr>
          <w:rFonts w:ascii="Times New Roman" w:eastAsia="Times New Roman" w:hAnsi="Times New Roman" w:cs="Times New Roman"/>
          <w:b/>
          <w:sz w:val="32"/>
          <w:szCs w:val="48"/>
          <w:lang w:eastAsia="ru-RU"/>
        </w:rPr>
        <w:t>оздоровительно-профилактических мероприятий</w:t>
      </w:r>
    </w:p>
    <w:p w:rsidR="00906740" w:rsidRPr="00906740" w:rsidRDefault="00906740" w:rsidP="00906740">
      <w:pPr>
        <w:spacing w:after="0" w:line="240" w:lineRule="auto"/>
        <w:ind w:left="360"/>
        <w:jc w:val="center"/>
        <w:rPr>
          <w:rFonts w:ascii="Times New Roman" w:eastAsia="Times New Roman" w:hAnsi="Times New Roman" w:cs="Times New Roman"/>
          <w:b/>
          <w:sz w:val="32"/>
          <w:szCs w:val="32"/>
          <w:lang w:eastAsia="ru-RU"/>
        </w:rPr>
      </w:pPr>
    </w:p>
    <w:tbl>
      <w:tblPr>
        <w:tblpPr w:leftFromText="180" w:rightFromText="180" w:vertAnchor="text" w:horzAnchor="margin"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5103"/>
        <w:gridCol w:w="1449"/>
        <w:gridCol w:w="2428"/>
      </w:tblGrid>
      <w:tr w:rsidR="00906740" w:rsidRPr="00906740" w:rsidTr="00906740">
        <w:tc>
          <w:tcPr>
            <w:tcW w:w="644" w:type="dxa"/>
            <w:vAlign w:val="center"/>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п/п</w:t>
            </w:r>
          </w:p>
        </w:tc>
        <w:tc>
          <w:tcPr>
            <w:tcW w:w="5103" w:type="dxa"/>
            <w:vAlign w:val="center"/>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Мероприятия</w:t>
            </w:r>
          </w:p>
        </w:tc>
        <w:tc>
          <w:tcPr>
            <w:tcW w:w="1449" w:type="dxa"/>
            <w:vAlign w:val="center"/>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Срок</w:t>
            </w:r>
          </w:p>
        </w:tc>
        <w:tc>
          <w:tcPr>
            <w:tcW w:w="2428" w:type="dxa"/>
            <w:vAlign w:val="center"/>
          </w:tcPr>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Ответственные</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Выявление часто болеющих работников с хроническими заболеваниями.</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Январь</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Терапевт амбулатории,</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Председатель ПК</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Создание более благоприятных условий для сотрудников на рабочих местах.</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 течение года</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Администрация,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ПК школы</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Пропаганда здорового образа жизни (вечера отдыха, беседы, стенгазеты, санбюллетени, экскурсии на природу).</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 течение года.</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Профсоюзный комитет</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Соблюдение санитарно-гигиенического режима на работе и дома (проветривание и уборка помещений).</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Ежедневно</w:t>
            </w:r>
          </w:p>
        </w:tc>
        <w:tc>
          <w:tcPr>
            <w:tcW w:w="2428" w:type="dxa"/>
          </w:tcPr>
          <w:p w:rsidR="00906740" w:rsidRPr="00906740" w:rsidRDefault="00906740" w:rsidP="00906740">
            <w:pPr>
              <w:keepNext/>
              <w:spacing w:after="0" w:line="240" w:lineRule="auto"/>
              <w:jc w:val="center"/>
              <w:outlineLvl w:val="7"/>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Сотрудники</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Участие работников в физкультурно-оздоровительных мероприятиях школы.</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 течение года</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Администрация,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ПК школы</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Строгое соблюдение времени отдыха и питания.</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Ежедневно</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Администрация,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ПК школы</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7.</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Своевременные медицинские осмотры.</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 графику</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Администрация,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ПК школы</w:t>
            </w:r>
          </w:p>
        </w:tc>
      </w:tr>
      <w:tr w:rsidR="00906740" w:rsidRPr="00906740" w:rsidTr="00906740">
        <w:trPr>
          <w:trHeight w:val="766"/>
        </w:trPr>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8.</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Своевременная вакцинация от гриппа и других заболеваний.</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 мере надобности</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Администрация,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ПК школы</w:t>
            </w:r>
          </w:p>
        </w:tc>
      </w:tr>
      <w:tr w:rsidR="00906740" w:rsidRPr="00906740" w:rsidTr="00906740">
        <w:tc>
          <w:tcPr>
            <w:tcW w:w="644"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9.</w:t>
            </w:r>
          </w:p>
        </w:tc>
        <w:tc>
          <w:tcPr>
            <w:tcW w:w="5103" w:type="dxa"/>
          </w:tcPr>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Сдача анализов на ВИЧ</w:t>
            </w:r>
          </w:p>
        </w:tc>
        <w:tc>
          <w:tcPr>
            <w:tcW w:w="1449"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Ежегодно</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В августе</w:t>
            </w:r>
          </w:p>
        </w:tc>
        <w:tc>
          <w:tcPr>
            <w:tcW w:w="2428" w:type="dxa"/>
          </w:tcPr>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Администрация, </w:t>
            </w: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ПК школы</w:t>
            </w:r>
          </w:p>
        </w:tc>
      </w:tr>
    </w:tbl>
    <w:p w:rsidR="00906740" w:rsidRDefault="00906740" w:rsidP="00906740">
      <w:pPr>
        <w:spacing w:after="0" w:line="240" w:lineRule="auto"/>
        <w:jc w:val="both"/>
        <w:rPr>
          <w:rFonts w:ascii="Times New Roman" w:eastAsia="Times New Roman" w:hAnsi="Times New Roman" w:cs="Times New Roman"/>
          <w:sz w:val="24"/>
          <w:szCs w:val="24"/>
          <w:lang w:eastAsia="ru-RU"/>
        </w:rPr>
      </w:pPr>
    </w:p>
    <w:p w:rsidR="00A91F46" w:rsidRDefault="00A91F46" w:rsidP="00906740">
      <w:pPr>
        <w:spacing w:after="0" w:line="240" w:lineRule="auto"/>
        <w:jc w:val="both"/>
        <w:rPr>
          <w:rFonts w:ascii="Times New Roman" w:eastAsia="Times New Roman" w:hAnsi="Times New Roman" w:cs="Times New Roman"/>
          <w:sz w:val="24"/>
          <w:szCs w:val="24"/>
          <w:lang w:eastAsia="ru-RU"/>
        </w:rPr>
      </w:pPr>
    </w:p>
    <w:p w:rsidR="00A91F46" w:rsidRDefault="00A91F46" w:rsidP="00906740">
      <w:pPr>
        <w:spacing w:after="0" w:line="240" w:lineRule="auto"/>
        <w:jc w:val="both"/>
        <w:rPr>
          <w:rFonts w:ascii="Times New Roman" w:eastAsia="Times New Roman" w:hAnsi="Times New Roman" w:cs="Times New Roman"/>
          <w:sz w:val="24"/>
          <w:szCs w:val="24"/>
          <w:lang w:eastAsia="ru-RU"/>
        </w:rPr>
      </w:pPr>
    </w:p>
    <w:p w:rsidR="00A91F46" w:rsidRDefault="00A91F46" w:rsidP="00906740">
      <w:pPr>
        <w:spacing w:after="0" w:line="240" w:lineRule="auto"/>
        <w:jc w:val="both"/>
        <w:rPr>
          <w:rFonts w:ascii="Times New Roman" w:eastAsia="Times New Roman" w:hAnsi="Times New Roman" w:cs="Times New Roman"/>
          <w:sz w:val="24"/>
          <w:szCs w:val="24"/>
          <w:lang w:eastAsia="ru-RU"/>
        </w:rPr>
      </w:pPr>
    </w:p>
    <w:p w:rsidR="00A91F46" w:rsidRDefault="00A91F46" w:rsidP="00906740">
      <w:pPr>
        <w:spacing w:after="0" w:line="240" w:lineRule="auto"/>
        <w:jc w:val="both"/>
        <w:rPr>
          <w:rFonts w:ascii="Times New Roman" w:eastAsia="Times New Roman" w:hAnsi="Times New Roman" w:cs="Times New Roman"/>
          <w:sz w:val="24"/>
          <w:szCs w:val="24"/>
          <w:lang w:eastAsia="ru-RU"/>
        </w:rPr>
      </w:pPr>
    </w:p>
    <w:p w:rsidR="00A91F46" w:rsidRDefault="00A91F46" w:rsidP="00906740">
      <w:pPr>
        <w:spacing w:after="0" w:line="240" w:lineRule="auto"/>
        <w:jc w:val="both"/>
        <w:rPr>
          <w:rFonts w:ascii="Times New Roman" w:eastAsia="Times New Roman" w:hAnsi="Times New Roman" w:cs="Times New Roman"/>
          <w:sz w:val="24"/>
          <w:szCs w:val="24"/>
          <w:lang w:eastAsia="ru-RU"/>
        </w:rPr>
      </w:pPr>
    </w:p>
    <w:p w:rsidR="00A91F46" w:rsidRPr="00906740" w:rsidRDefault="00A91F46"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Default="00906740" w:rsidP="007B382D">
      <w:pPr>
        <w:spacing w:after="0" w:line="240" w:lineRule="auto"/>
        <w:jc w:val="right"/>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Приложение № 9</w:t>
      </w:r>
    </w:p>
    <w:p w:rsidR="00A91F46" w:rsidRPr="00906740" w:rsidRDefault="00A91F46" w:rsidP="007B382D">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06740" w:rsidRPr="00906740" w:rsidRDefault="00A91F46"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BB270C">
        <w:rPr>
          <w:rFonts w:ascii="Times New Roman" w:eastAsia="Times New Roman" w:hAnsi="Times New Roman" w:cs="Times New Roman"/>
          <w:b/>
          <w:sz w:val="24"/>
          <w:szCs w:val="24"/>
          <w:lang w:eastAsia="ru-RU"/>
        </w:rPr>
        <w:t xml:space="preserve"> обще</w:t>
      </w:r>
      <w:r>
        <w:rPr>
          <w:rFonts w:ascii="Times New Roman" w:eastAsia="Times New Roman" w:hAnsi="Times New Roman" w:cs="Times New Roman"/>
          <w:b/>
          <w:sz w:val="24"/>
          <w:szCs w:val="24"/>
          <w:lang w:eastAsia="ru-RU"/>
        </w:rPr>
        <w:t>образовательная школа с. Бекум-Кали»</w:t>
      </w:r>
    </w:p>
    <w:p w:rsidR="00906740" w:rsidRPr="00906740" w:rsidRDefault="00BB270C" w:rsidP="009067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Шатойского</w:t>
      </w:r>
      <w:r w:rsidR="00A91F46">
        <w:rPr>
          <w:rFonts w:ascii="Times New Roman" w:eastAsia="Times New Roman" w:hAnsi="Times New Roman" w:cs="Times New Roman"/>
          <w:b/>
          <w:sz w:val="24"/>
          <w:szCs w:val="24"/>
          <w:lang w:eastAsia="ru-RU"/>
        </w:rPr>
        <w:t xml:space="preserve"> муниципального района </w:t>
      </w:r>
      <w:r w:rsidR="00906740" w:rsidRPr="00906740">
        <w:rPr>
          <w:rFonts w:ascii="Times New Roman" w:eastAsia="Times New Roman" w:hAnsi="Times New Roman" w:cs="Times New Roman"/>
          <w:b/>
          <w:sz w:val="24"/>
          <w:szCs w:val="24"/>
          <w:lang w:eastAsia="ru-RU"/>
        </w:rPr>
        <w:t xml:space="preserve"> Чеченской Республики</w:t>
      </w: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         «Согласовано»                                                          </w:t>
      </w:r>
      <w:r w:rsidR="00D7085E">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w:t>
      </w:r>
      <w:r w:rsidR="00D7085E">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 xml:space="preserve"> </w:t>
      </w:r>
      <w:r w:rsidR="00F25C2C">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Директор ОУ</w:t>
      </w:r>
    </w:p>
    <w:p w:rsidR="00906740" w:rsidRPr="00906740" w:rsidRDefault="00A91F46"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Талхигова М.Б.</w:t>
      </w:r>
      <w:r w:rsidR="00906740" w:rsidRPr="00906740">
        <w:rPr>
          <w:rFonts w:ascii="Times New Roman" w:eastAsia="Times New Roman" w:hAnsi="Times New Roman" w:cs="Times New Roman"/>
          <w:sz w:val="24"/>
          <w:szCs w:val="24"/>
          <w:lang w:eastAsia="ru-RU"/>
        </w:rPr>
        <w:t xml:space="preserve">______                                           </w:t>
      </w:r>
      <w:r>
        <w:rPr>
          <w:rFonts w:ascii="Times New Roman" w:eastAsia="Times New Roman" w:hAnsi="Times New Roman" w:cs="Times New Roman"/>
          <w:sz w:val="24"/>
          <w:szCs w:val="24"/>
          <w:lang w:eastAsia="ru-RU"/>
        </w:rPr>
        <w:t xml:space="preserve">                  </w:t>
      </w:r>
      <w:r w:rsidR="00F25C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М.Н.Вагапов</w:t>
      </w:r>
      <w:r w:rsidR="00906740" w:rsidRPr="00906740">
        <w:rPr>
          <w:rFonts w:ascii="Times New Roman" w:eastAsia="Times New Roman" w:hAnsi="Times New Roman" w:cs="Times New Roman"/>
          <w:sz w:val="24"/>
          <w:szCs w:val="24"/>
          <w:lang w:eastAsia="ru-RU"/>
        </w:rPr>
        <w:t xml:space="preserve"> ______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w:t>
      </w:r>
      <w:r w:rsidR="00BB270C">
        <w:rPr>
          <w:rFonts w:ascii="Times New Roman" w:eastAsia="Times New Roman" w:hAnsi="Times New Roman" w:cs="Times New Roman"/>
          <w:sz w:val="24"/>
          <w:szCs w:val="24"/>
          <w:lang w:eastAsia="ru-RU"/>
        </w:rPr>
        <w:t xml:space="preserve"> 2018</w:t>
      </w:r>
      <w:r w:rsidRPr="00906740">
        <w:rPr>
          <w:rFonts w:ascii="Times New Roman" w:eastAsia="Times New Roman" w:hAnsi="Times New Roman" w:cs="Times New Roman"/>
          <w:sz w:val="24"/>
          <w:szCs w:val="24"/>
          <w:lang w:eastAsia="ru-RU"/>
        </w:rPr>
        <w:t xml:space="preserve"> года                                                                    </w:t>
      </w:r>
      <w:r w:rsidR="00411BF9">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64FDE">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w:t>
      </w:r>
      <w:r w:rsidRPr="00906740">
        <w:rPr>
          <w:rFonts w:ascii="Times New Roman" w:eastAsia="Times New Roman" w:hAnsi="Times New Roman" w:cs="Times New Roman"/>
          <w:sz w:val="24"/>
          <w:szCs w:val="24"/>
          <w:lang w:eastAsia="ru-RU"/>
        </w:rPr>
        <w:t xml:space="preserve"> 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w:t>
      </w: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A91F46" w:rsidRDefault="00906740" w:rsidP="00906740">
      <w:pPr>
        <w:spacing w:after="0" w:line="240" w:lineRule="auto"/>
        <w:ind w:left="900"/>
        <w:jc w:val="center"/>
        <w:rPr>
          <w:rFonts w:ascii="Times New Roman" w:eastAsia="Times New Roman" w:hAnsi="Times New Roman" w:cs="Times New Roman"/>
          <w:b/>
          <w:sz w:val="36"/>
          <w:szCs w:val="48"/>
          <w:lang w:eastAsia="ru-RU"/>
        </w:rPr>
      </w:pPr>
      <w:r w:rsidRPr="00A91F46">
        <w:rPr>
          <w:rFonts w:ascii="Times New Roman" w:eastAsia="Times New Roman" w:hAnsi="Times New Roman" w:cs="Times New Roman"/>
          <w:b/>
          <w:sz w:val="36"/>
          <w:szCs w:val="48"/>
          <w:lang w:eastAsia="ru-RU"/>
        </w:rPr>
        <w:t>Положение о выплате надбавок, доплат и премий</w:t>
      </w:r>
    </w:p>
    <w:p w:rsidR="00906740" w:rsidRPr="00A91F46" w:rsidRDefault="00906740" w:rsidP="00906740">
      <w:pPr>
        <w:spacing w:after="0" w:line="240" w:lineRule="auto"/>
        <w:ind w:left="900"/>
        <w:jc w:val="center"/>
        <w:rPr>
          <w:rFonts w:ascii="Times New Roman" w:eastAsia="Times New Roman" w:hAnsi="Times New Roman" w:cs="Times New Roman"/>
          <w:b/>
          <w:sz w:val="44"/>
          <w:szCs w:val="56"/>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rPr>
      </w:pPr>
    </w:p>
    <w:p w:rsidR="00906740" w:rsidRPr="00906740" w:rsidRDefault="00906740" w:rsidP="00906740">
      <w:pPr>
        <w:tabs>
          <w:tab w:val="left" w:pos="567"/>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ab/>
        <w:t>Размеры доплат, надбавок и других выплат устанавливаются учреждением в пределах средств, утвержденных на оплату труда, в том числе из внебюджетных источников, самостоятельно, по согласованию с соответствующими профсоюзными органами и закрепляются в коллективном Договоре, соглашение в виде положений о доплатах и надбавках, о премировании и др.</w:t>
      </w:r>
    </w:p>
    <w:p w:rsidR="00906740" w:rsidRPr="00906740" w:rsidRDefault="00906740" w:rsidP="00906740">
      <w:pPr>
        <w:spacing w:after="0" w:line="240" w:lineRule="auto"/>
        <w:ind w:firstLine="360"/>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sz w:val="24"/>
          <w:szCs w:val="24"/>
        </w:rPr>
        <w:t>Выплаты компенсационного характера (указать конкретные виды работ: за работу во вредных и опасных условиях труда; за работу в ночное время; за заведование кабинетом; за проверку письменных работ по математике, иностранному языку, по русскому языку, за руководство школьными методическими объединениями и т.д.):</w:t>
      </w: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ind w:firstLine="360"/>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1.Доплаты компенсационного характера за условия труда, отклоняющиеся от нормальных устанавливаются:</w:t>
      </w:r>
    </w:p>
    <w:p w:rsidR="00906740" w:rsidRPr="00906740" w:rsidRDefault="00906740" w:rsidP="00906740">
      <w:pPr>
        <w:numPr>
          <w:ilvl w:val="0"/>
          <w:numId w:val="26"/>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за работу в ночное время устанавливаются доплаты в размере не ниже 35 % часовой ставки (оклада) за каждый час работы в ночное время (в период с 10 часов вечера до 6 часов утра);</w:t>
      </w:r>
    </w:p>
    <w:p w:rsidR="00906740" w:rsidRPr="00906740" w:rsidRDefault="00906740" w:rsidP="00906740">
      <w:pPr>
        <w:numPr>
          <w:ilvl w:val="0"/>
          <w:numId w:val="26"/>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с тяжелыми и вредными условиями труда – до 12 % ставки (оклада).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3.  Работа в праздничный день в случаях, предусмотренных законодательством, оплачивается не менее чем в двойном размере:</w:t>
      </w:r>
    </w:p>
    <w:p w:rsidR="00906740" w:rsidRPr="00906740" w:rsidRDefault="00906740" w:rsidP="00906740">
      <w:pPr>
        <w:numPr>
          <w:ilvl w:val="0"/>
          <w:numId w:val="27"/>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работникам, труд которых оплачивается по часовым или дневным ставкам в размере не менее двойной часовой или дневной ставки;</w:t>
      </w:r>
    </w:p>
    <w:p w:rsidR="00906740" w:rsidRPr="00906740" w:rsidRDefault="00906740" w:rsidP="00906740">
      <w:pPr>
        <w:numPr>
          <w:ilvl w:val="0"/>
          <w:numId w:val="27"/>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работникам, получающим месячный оклад в размере не менее одинарный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 желанию работника, работавшего в праздничный день, ему может быть предоставлен другой день отдыха.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4.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906740" w:rsidRPr="00906740" w:rsidRDefault="00906740" w:rsidP="00906740">
      <w:pPr>
        <w:numPr>
          <w:ilvl w:val="0"/>
          <w:numId w:val="28"/>
        </w:num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906740" w:rsidRPr="00906740" w:rsidRDefault="00906740" w:rsidP="00906740">
      <w:pPr>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названия которых, начинается со слов «Народный»,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 ставка (оклад) повышается на 50%.</w:t>
      </w:r>
    </w:p>
    <w:p w:rsidR="00906740" w:rsidRPr="00906740" w:rsidRDefault="00906740" w:rsidP="00906740">
      <w:pPr>
        <w:spacing w:after="0" w:line="240" w:lineRule="auto"/>
        <w:ind w:firstLine="567"/>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sz w:val="24"/>
          <w:szCs w:val="24"/>
          <w:lang w:eastAsia="ru-RU"/>
        </w:rPr>
        <w:t>Почетное звание, установленное для работников различных отраслей, название которых начинается со слов «Заслуженный», « Почетный» оплату т.е. ставка повышается  на  разряд  выше, ученую степень кандидата наук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звания - ставка (оклад) повышается на 30 %;</w:t>
      </w: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right"/>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p>
    <w:p w:rsidR="007B382D" w:rsidRDefault="007B382D" w:rsidP="007B382D">
      <w:pPr>
        <w:spacing w:after="0" w:line="240" w:lineRule="auto"/>
        <w:rPr>
          <w:rFonts w:ascii="Times New Roman" w:eastAsia="Times New Roman" w:hAnsi="Times New Roman" w:cs="Times New Roman"/>
          <w:b/>
          <w:sz w:val="24"/>
          <w:szCs w:val="24"/>
          <w:lang w:eastAsia="ru-RU"/>
        </w:rPr>
      </w:pPr>
    </w:p>
    <w:p w:rsidR="00A91F46" w:rsidRDefault="00A91F46" w:rsidP="007B382D">
      <w:pPr>
        <w:spacing w:after="0" w:line="240" w:lineRule="auto"/>
        <w:rPr>
          <w:rFonts w:ascii="Times New Roman" w:eastAsia="Times New Roman" w:hAnsi="Times New Roman" w:cs="Times New Roman"/>
          <w:b/>
          <w:sz w:val="24"/>
          <w:szCs w:val="24"/>
          <w:lang w:eastAsia="ru-RU"/>
        </w:rPr>
      </w:pPr>
    </w:p>
    <w:p w:rsidR="00A91F46" w:rsidRDefault="00A91F46" w:rsidP="007B382D">
      <w:pPr>
        <w:spacing w:after="0" w:line="240" w:lineRule="auto"/>
        <w:rPr>
          <w:rFonts w:ascii="Times New Roman" w:eastAsia="Times New Roman" w:hAnsi="Times New Roman" w:cs="Times New Roman"/>
          <w:b/>
          <w:sz w:val="24"/>
          <w:szCs w:val="24"/>
          <w:lang w:eastAsia="ru-RU"/>
        </w:rPr>
      </w:pPr>
    </w:p>
    <w:p w:rsidR="00A91F46" w:rsidRDefault="00A91F46" w:rsidP="007B382D">
      <w:pPr>
        <w:spacing w:after="0" w:line="240" w:lineRule="auto"/>
        <w:rPr>
          <w:rFonts w:ascii="Times New Roman" w:eastAsia="Times New Roman" w:hAnsi="Times New Roman" w:cs="Times New Roman"/>
          <w:b/>
          <w:sz w:val="24"/>
          <w:szCs w:val="24"/>
          <w:lang w:eastAsia="ru-RU"/>
        </w:rPr>
      </w:pPr>
    </w:p>
    <w:p w:rsidR="00906740" w:rsidRPr="00906740" w:rsidRDefault="00906740" w:rsidP="007B382D">
      <w:pPr>
        <w:spacing w:after="0" w:line="240" w:lineRule="auto"/>
        <w:jc w:val="right"/>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lastRenderedPageBreak/>
        <w:t xml:space="preserve"> Приложение № 10</w:t>
      </w: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Муниципальноебюджетное общеобразовательное учреждение</w:t>
      </w:r>
    </w:p>
    <w:p w:rsidR="00906740" w:rsidRPr="00906740" w:rsidRDefault="00A91F46"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«Основная</w:t>
      </w:r>
      <w:r w:rsidR="00906740" w:rsidRPr="00906740">
        <w:rPr>
          <w:rFonts w:ascii="Times New Roman" w:eastAsia="Times New Roman" w:hAnsi="Times New Roman" w:cs="Times New Roman"/>
          <w:b/>
          <w:sz w:val="24"/>
          <w:szCs w:val="24"/>
          <w:lang w:eastAsia="ru-RU"/>
        </w:rPr>
        <w:t xml:space="preserve"> общеобразовательная школа с.</w:t>
      </w:r>
      <w:r>
        <w:rPr>
          <w:rFonts w:ascii="Times New Roman" w:eastAsia="Times New Roman" w:hAnsi="Times New Roman" w:cs="Times New Roman"/>
          <w:b/>
          <w:sz w:val="24"/>
          <w:szCs w:val="24"/>
          <w:lang w:eastAsia="ru-RU"/>
        </w:rPr>
        <w:t xml:space="preserve"> Бекум-Кали»</w:t>
      </w:r>
    </w:p>
    <w:p w:rsidR="00906740" w:rsidRPr="00906740" w:rsidRDefault="00BB270C" w:rsidP="009067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Шатойского</w:t>
      </w:r>
      <w:r w:rsidR="00A91F46">
        <w:rPr>
          <w:rFonts w:ascii="Times New Roman" w:eastAsia="Times New Roman" w:hAnsi="Times New Roman" w:cs="Times New Roman"/>
          <w:b/>
          <w:sz w:val="24"/>
          <w:szCs w:val="24"/>
          <w:lang w:eastAsia="ru-RU"/>
        </w:rPr>
        <w:t xml:space="preserve"> муниципального района</w:t>
      </w:r>
      <w:r w:rsidR="00906740" w:rsidRPr="00906740">
        <w:rPr>
          <w:rFonts w:ascii="Times New Roman" w:eastAsia="Times New Roman" w:hAnsi="Times New Roman" w:cs="Times New Roman"/>
          <w:b/>
          <w:sz w:val="24"/>
          <w:szCs w:val="24"/>
          <w:lang w:eastAsia="ru-RU"/>
        </w:rPr>
        <w:t xml:space="preserve"> Чеченской Республики</w:t>
      </w: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r w:rsidRPr="00906740">
        <w:rPr>
          <w:rFonts w:ascii="Times New Roman" w:eastAsia="Times New Roman" w:hAnsi="Times New Roman" w:cs="Times New Roman"/>
          <w:b/>
          <w:sz w:val="24"/>
          <w:szCs w:val="24"/>
          <w:lang w:eastAsia="ru-RU"/>
        </w:rPr>
        <w:t xml:space="preserve">             «Согласовано»                                               </w:t>
      </w:r>
      <w:r w:rsidR="00F25C2C">
        <w:rPr>
          <w:rFonts w:ascii="Times New Roman" w:eastAsia="Times New Roman" w:hAnsi="Times New Roman" w:cs="Times New Roman"/>
          <w:b/>
          <w:sz w:val="24"/>
          <w:szCs w:val="24"/>
          <w:lang w:eastAsia="ru-RU"/>
        </w:rPr>
        <w:t xml:space="preserve">                             </w:t>
      </w:r>
      <w:r w:rsidRPr="00906740">
        <w:rPr>
          <w:rFonts w:ascii="Times New Roman" w:eastAsia="Times New Roman" w:hAnsi="Times New Roman" w:cs="Times New Roman"/>
          <w:b/>
          <w:sz w:val="24"/>
          <w:szCs w:val="24"/>
          <w:lang w:eastAsia="ru-RU"/>
        </w:rPr>
        <w:t>«Утверждено»</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Председатель  ППО:                                    </w:t>
      </w:r>
      <w:r w:rsidR="00F25C2C">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 xml:space="preserve">   Директор ОУ</w:t>
      </w:r>
    </w:p>
    <w:p w:rsidR="00906740" w:rsidRPr="00906740" w:rsidRDefault="00A91F46"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Талхигова М.Б.</w:t>
      </w:r>
      <w:r w:rsidR="00906740" w:rsidRPr="00906740">
        <w:rPr>
          <w:rFonts w:ascii="Times New Roman" w:eastAsia="Times New Roman" w:hAnsi="Times New Roman" w:cs="Times New Roman"/>
          <w:sz w:val="24"/>
          <w:szCs w:val="24"/>
          <w:lang w:eastAsia="ru-RU"/>
        </w:rPr>
        <w:t xml:space="preserve">______                                                                </w:t>
      </w:r>
      <w:r>
        <w:rPr>
          <w:rFonts w:ascii="Times New Roman" w:eastAsia="Times New Roman" w:hAnsi="Times New Roman" w:cs="Times New Roman"/>
          <w:sz w:val="24"/>
          <w:szCs w:val="24"/>
          <w:lang w:eastAsia="ru-RU"/>
        </w:rPr>
        <w:t>М.Н.Вагапов</w:t>
      </w:r>
      <w:r w:rsidR="00906740" w:rsidRPr="00906740">
        <w:rPr>
          <w:rFonts w:ascii="Times New Roman" w:eastAsia="Times New Roman" w:hAnsi="Times New Roman" w:cs="Times New Roman"/>
          <w:sz w:val="24"/>
          <w:szCs w:val="24"/>
          <w:lang w:eastAsia="ru-RU"/>
        </w:rPr>
        <w:t xml:space="preserve"> _____</w:t>
      </w:r>
    </w:p>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906740" w:rsidP="00906740">
      <w:pPr>
        <w:tabs>
          <w:tab w:val="left" w:pos="6555"/>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w:t>
      </w:r>
      <w:r w:rsidR="00F25C2C">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25C2C">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w:t>
      </w:r>
      <w:r w:rsidR="00BB270C">
        <w:rPr>
          <w:rFonts w:ascii="Times New Roman" w:eastAsia="Times New Roman" w:hAnsi="Times New Roman" w:cs="Times New Roman"/>
          <w:sz w:val="24"/>
          <w:szCs w:val="24"/>
          <w:lang w:eastAsia="ru-RU"/>
        </w:rPr>
        <w:t xml:space="preserve"> 2018</w:t>
      </w:r>
      <w:r w:rsidRPr="00906740">
        <w:rPr>
          <w:rFonts w:ascii="Times New Roman" w:eastAsia="Times New Roman" w:hAnsi="Times New Roman" w:cs="Times New Roman"/>
          <w:sz w:val="24"/>
          <w:szCs w:val="24"/>
          <w:lang w:eastAsia="ru-RU"/>
        </w:rPr>
        <w:t xml:space="preserve"> года</w:t>
      </w:r>
      <w:r w:rsidRPr="00906740">
        <w:rPr>
          <w:rFonts w:ascii="Times New Roman" w:eastAsia="Times New Roman" w:hAnsi="Times New Roman" w:cs="Times New Roman"/>
          <w:sz w:val="24"/>
          <w:szCs w:val="24"/>
          <w:lang w:eastAsia="ru-RU"/>
        </w:rPr>
        <w:tab/>
      </w:r>
      <w:r w:rsidR="00411BF9">
        <w:rPr>
          <w:rFonts w:ascii="Times New Roman" w:eastAsia="Times New Roman" w:hAnsi="Times New Roman" w:cs="Times New Roman"/>
          <w:sz w:val="24"/>
          <w:szCs w:val="24"/>
          <w:lang w:eastAsia="ru-RU"/>
        </w:rPr>
        <w:t xml:space="preserve">        </w:t>
      </w:r>
      <w:r w:rsidRPr="00906740">
        <w:rPr>
          <w:rFonts w:ascii="Times New Roman" w:eastAsia="Times New Roman" w:hAnsi="Times New Roman" w:cs="Times New Roman"/>
          <w:sz w:val="24"/>
          <w:szCs w:val="24"/>
          <w:lang w:eastAsia="ru-RU"/>
        </w:rPr>
        <w:t>«</w:t>
      </w:r>
      <w:r w:rsidR="00F25C2C">
        <w:rPr>
          <w:rFonts w:ascii="Times New Roman" w:eastAsia="Times New Roman" w:hAnsi="Times New Roman" w:cs="Times New Roman"/>
          <w:sz w:val="24"/>
          <w:szCs w:val="24"/>
          <w:u w:val="single"/>
          <w:lang w:eastAsia="ru-RU"/>
        </w:rPr>
        <w:t>17</w:t>
      </w:r>
      <w:r w:rsidRPr="00906740">
        <w:rPr>
          <w:rFonts w:ascii="Times New Roman" w:eastAsia="Times New Roman" w:hAnsi="Times New Roman" w:cs="Times New Roman"/>
          <w:sz w:val="24"/>
          <w:szCs w:val="24"/>
          <w:lang w:eastAsia="ru-RU"/>
        </w:rPr>
        <w:t>»</w:t>
      </w:r>
      <w:r w:rsidR="00F25C2C">
        <w:rPr>
          <w:rFonts w:ascii="Times New Roman" w:eastAsia="Times New Roman" w:hAnsi="Times New Roman" w:cs="Times New Roman"/>
          <w:sz w:val="24"/>
          <w:szCs w:val="24"/>
          <w:u w:val="single"/>
          <w:lang w:eastAsia="ru-RU"/>
        </w:rPr>
        <w:t xml:space="preserve"> 12</w:t>
      </w:r>
      <w:r w:rsidRPr="00906740">
        <w:rPr>
          <w:rFonts w:ascii="Times New Roman" w:eastAsia="Times New Roman" w:hAnsi="Times New Roman" w:cs="Times New Roman"/>
          <w:sz w:val="24"/>
          <w:szCs w:val="24"/>
          <w:u w:val="single"/>
          <w:lang w:eastAsia="ru-RU"/>
        </w:rPr>
        <w:t>.</w:t>
      </w:r>
      <w:r w:rsidRPr="00906740">
        <w:rPr>
          <w:rFonts w:ascii="Times New Roman" w:eastAsia="Times New Roman" w:hAnsi="Times New Roman" w:cs="Times New Roman"/>
          <w:sz w:val="24"/>
          <w:szCs w:val="24"/>
          <w:lang w:eastAsia="ru-RU"/>
        </w:rPr>
        <w:t xml:space="preserve"> 201</w:t>
      </w:r>
      <w:r w:rsidR="00BB270C">
        <w:rPr>
          <w:rFonts w:ascii="Times New Roman" w:eastAsia="Times New Roman" w:hAnsi="Times New Roman" w:cs="Times New Roman"/>
          <w:sz w:val="24"/>
          <w:szCs w:val="24"/>
          <w:lang w:eastAsia="ru-RU"/>
        </w:rPr>
        <w:t>8</w:t>
      </w:r>
      <w:r w:rsidRPr="00906740">
        <w:rPr>
          <w:rFonts w:ascii="Times New Roman" w:eastAsia="Times New Roman" w:hAnsi="Times New Roman" w:cs="Times New Roman"/>
          <w:sz w:val="24"/>
          <w:szCs w:val="24"/>
          <w:lang w:eastAsia="ru-RU"/>
        </w:rPr>
        <w:t xml:space="preserve"> года</w:t>
      </w:r>
    </w:p>
    <w:p w:rsidR="00906740" w:rsidRPr="00906740" w:rsidRDefault="00906740" w:rsidP="00906740">
      <w:pPr>
        <w:tabs>
          <w:tab w:val="left" w:pos="6555"/>
        </w:tabs>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both"/>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A91F46" w:rsidRDefault="00906740" w:rsidP="00906740">
      <w:pPr>
        <w:spacing w:after="0" w:line="240" w:lineRule="auto"/>
        <w:ind w:left="900"/>
        <w:jc w:val="center"/>
        <w:rPr>
          <w:rFonts w:ascii="Times New Roman" w:eastAsia="Times New Roman" w:hAnsi="Times New Roman" w:cs="Times New Roman"/>
          <w:b/>
          <w:sz w:val="32"/>
          <w:szCs w:val="44"/>
          <w:lang w:eastAsia="ru-RU"/>
        </w:rPr>
      </w:pPr>
      <w:r w:rsidRPr="00A91F46">
        <w:rPr>
          <w:rFonts w:ascii="Times New Roman" w:eastAsia="Times New Roman" w:hAnsi="Times New Roman" w:cs="Times New Roman"/>
          <w:b/>
          <w:sz w:val="32"/>
          <w:szCs w:val="44"/>
          <w:lang w:eastAsia="ru-RU"/>
        </w:rPr>
        <w:t>Положение об установлении стимулирующих надбавок</w:t>
      </w:r>
    </w:p>
    <w:p w:rsidR="00906740" w:rsidRPr="00906740" w:rsidRDefault="00906740" w:rsidP="00906740">
      <w:pPr>
        <w:spacing w:after="0" w:line="240" w:lineRule="auto"/>
        <w:ind w:left="900"/>
        <w:jc w:val="center"/>
        <w:rPr>
          <w:rFonts w:ascii="Times New Roman" w:eastAsia="Times New Roman" w:hAnsi="Times New Roman" w:cs="Times New Roman"/>
          <w:b/>
          <w:sz w:val="44"/>
          <w:szCs w:val="44"/>
          <w:lang w:eastAsia="ru-RU"/>
        </w:rPr>
      </w:pP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ab/>
        <w:t xml:space="preserve">Стимулирующая часть фонда оплаты труда общеобразовательного учреждения составляет 30% от фонда оплаты труда учреждения и включает: </w:t>
      </w:r>
    </w:p>
    <w:p w:rsidR="00906740" w:rsidRPr="00906740" w:rsidRDefault="00906740" w:rsidP="00906740">
      <w:pPr>
        <w:widowControl w:val="0"/>
        <w:numPr>
          <w:ilvl w:val="0"/>
          <w:numId w:val="31"/>
        </w:numPr>
        <w:tabs>
          <w:tab w:val="num" w:pos="0"/>
          <w:tab w:val="num"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доплаты за особенность предметов, за квалификацию педагогического работника, за почетное звание и научную степень, за особенности условий работы, за классное руководство, заведование кабинетом, обслуживание вычислительной техники, работникам, избранным не освобожденными председателями профкома в размере не более 50% от стимулирующей части; </w:t>
      </w:r>
    </w:p>
    <w:p w:rsidR="00906740" w:rsidRPr="00906740" w:rsidRDefault="00906740" w:rsidP="00906740">
      <w:pPr>
        <w:widowControl w:val="0"/>
        <w:numPr>
          <w:ilvl w:val="0"/>
          <w:numId w:val="31"/>
        </w:numPr>
        <w:tabs>
          <w:tab w:val="num" w:pos="0"/>
          <w:tab w:val="num"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премиальные выплаты за результативность и качество труда (качество обучения, воспитания, создание условий для сохранения здоровья учащихся) в размере не менее 50% от стимулирующей части.</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1. Размеры, порядок и условия осуществления стимулирующих выплат определяются в локальных правовых актах общеобразовательного учреждения и в коллективном Договоре. </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2. Система стимулирующих выплат работникам общеобразовательного учреждения включает в себя доплаты за классное руководство, заведование кабинетом, обслуживание вычислительной техники, работникам, избранным не освобожденными председателями профкома:</w:t>
      </w:r>
    </w:p>
    <w:p w:rsidR="00906740" w:rsidRPr="00906740" w:rsidRDefault="00906740" w:rsidP="00906740">
      <w:pPr>
        <w:spacing w:after="0" w:line="240" w:lineRule="auto"/>
        <w:ind w:firstLine="425"/>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доплата педагогическим работникам за классное руководство -30%.</w:t>
      </w:r>
    </w:p>
    <w:p w:rsidR="00906740" w:rsidRPr="00906740" w:rsidRDefault="00906740" w:rsidP="00906740">
      <w:pPr>
        <w:spacing w:after="0" w:line="240" w:lineRule="auto"/>
        <w:ind w:firstLine="425"/>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доплата за заведование учебным кабинетом определяется –  15%.</w:t>
      </w:r>
    </w:p>
    <w:p w:rsidR="00906740" w:rsidRPr="00906740" w:rsidRDefault="00906740" w:rsidP="00906740">
      <w:pPr>
        <w:spacing w:after="0" w:line="240" w:lineRule="auto"/>
        <w:ind w:firstLine="425"/>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доплата работникам, избранным не освобожденными председателями профкомов определяется до – 30%.</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3. Критериями для осуществления премиальных выплат за результативность и качество труда являются: качество обучения, показатели здоровья и воспитания учащихся.</w:t>
      </w:r>
    </w:p>
    <w:p w:rsidR="00906740" w:rsidRPr="00906740" w:rsidRDefault="00906740" w:rsidP="00906740">
      <w:pPr>
        <w:spacing w:after="0" w:line="240" w:lineRule="auto"/>
        <w:rPr>
          <w:rFonts w:ascii="Times New Roman" w:eastAsia="Times New Roman" w:hAnsi="Times New Roman" w:cs="Times New Roman"/>
          <w:sz w:val="16"/>
          <w:szCs w:val="16"/>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7725"/>
      </w:tblGrid>
      <w:tr w:rsidR="00906740" w:rsidRPr="00906740" w:rsidTr="00906740">
        <w:tc>
          <w:tcPr>
            <w:tcW w:w="2283"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Наименование должности</w:t>
            </w: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Основание для премирования</w:t>
            </w:r>
          </w:p>
        </w:tc>
      </w:tr>
      <w:tr w:rsidR="00906740" w:rsidRPr="00906740" w:rsidTr="00906740">
        <w:trPr>
          <w:cantSplit/>
          <w:trHeight w:val="507"/>
        </w:trPr>
        <w:tc>
          <w:tcPr>
            <w:tcW w:w="2283" w:type="dxa"/>
            <w:vMerge w:val="restart"/>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Педагогические работники</w:t>
            </w: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Достижение учащимися высоких показателей в сравнении с предыдущим периодом, стабильность и рост качества обучения.</w:t>
            </w:r>
          </w:p>
        </w:tc>
      </w:tr>
      <w:tr w:rsidR="00906740" w:rsidRPr="00906740" w:rsidTr="00906740">
        <w:trPr>
          <w:cantSplit/>
          <w:trHeight w:val="133"/>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Подготовка призеров олимпиад, конкурсов, конференций различного уровня.</w:t>
            </w:r>
          </w:p>
        </w:tc>
      </w:tr>
      <w:tr w:rsidR="00906740" w:rsidRPr="00906740" w:rsidTr="00906740">
        <w:trPr>
          <w:cantSplit/>
          <w:trHeight w:val="614"/>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Участие в инновационной деятельности, ведение экспериментальной работы, разработка и внедрение авторских программ, выполнение программ углубленного и расширенного изучения предметов.</w:t>
            </w:r>
          </w:p>
        </w:tc>
      </w:tr>
      <w:tr w:rsidR="00906740" w:rsidRPr="00906740" w:rsidTr="00906740">
        <w:trPr>
          <w:cantSplit/>
          <w:trHeight w:val="237"/>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Проведение уроков высокого качества.</w:t>
            </w:r>
          </w:p>
        </w:tc>
      </w:tr>
      <w:tr w:rsidR="00906740" w:rsidRPr="00906740" w:rsidTr="00906740">
        <w:trPr>
          <w:cantSplit/>
          <w:trHeight w:val="242"/>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Подготовка и проведение внеклассных мероприятий.</w:t>
            </w:r>
          </w:p>
        </w:tc>
      </w:tr>
      <w:tr w:rsidR="00906740" w:rsidRPr="00906740" w:rsidTr="00906740">
        <w:trPr>
          <w:cantSplit/>
          <w:trHeight w:val="24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Применение на уроках наглядных материалов, ИКТ.</w:t>
            </w:r>
          </w:p>
        </w:tc>
      </w:tr>
      <w:tr w:rsidR="00906740" w:rsidRPr="00906740" w:rsidTr="00906740">
        <w:trPr>
          <w:cantSplit/>
          <w:trHeight w:val="23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Исследовательские методы обучения.</w:t>
            </w:r>
          </w:p>
        </w:tc>
      </w:tr>
      <w:tr w:rsidR="00906740" w:rsidRPr="00906740" w:rsidTr="00906740">
        <w:trPr>
          <w:cantSplit/>
          <w:trHeight w:val="239"/>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Проектные методы обучения.</w:t>
            </w:r>
          </w:p>
        </w:tc>
      </w:tr>
      <w:tr w:rsidR="00906740" w:rsidRPr="00906740" w:rsidTr="00906740">
        <w:trPr>
          <w:cantSplit/>
          <w:trHeight w:val="230"/>
        </w:trPr>
        <w:tc>
          <w:tcPr>
            <w:tcW w:w="2283" w:type="dxa"/>
            <w:vMerge w:val="restart"/>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Технология модульного и блочно - модульного обучения. </w:t>
            </w:r>
          </w:p>
        </w:tc>
      </w:tr>
      <w:tr w:rsidR="00906740" w:rsidRPr="00906740" w:rsidTr="00906740">
        <w:trPr>
          <w:cantSplit/>
          <w:trHeight w:val="219"/>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Лекционно - семинарская – зачетная система обучения.</w:t>
            </w:r>
          </w:p>
        </w:tc>
      </w:tr>
      <w:tr w:rsidR="00906740" w:rsidRPr="00906740" w:rsidTr="00906740">
        <w:trPr>
          <w:cantSplit/>
          <w:trHeight w:val="224"/>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Инновационная оценка «портфолио». </w:t>
            </w:r>
          </w:p>
        </w:tc>
      </w:tr>
      <w:tr w:rsidR="00906740" w:rsidRPr="00906740" w:rsidTr="00906740">
        <w:trPr>
          <w:cantSplit/>
          <w:trHeight w:val="274"/>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Наличие вариантов программ для разных групп школьников.</w:t>
            </w:r>
          </w:p>
        </w:tc>
      </w:tr>
      <w:tr w:rsidR="00906740" w:rsidRPr="00906740" w:rsidTr="00906740">
        <w:trPr>
          <w:cantSplit/>
          <w:trHeight w:val="274"/>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Наличие индивидуальных планов.</w:t>
            </w:r>
          </w:p>
        </w:tc>
      </w:tr>
      <w:tr w:rsidR="00906740" w:rsidRPr="00906740" w:rsidTr="00906740">
        <w:trPr>
          <w:cantSplit/>
          <w:trHeight w:val="132"/>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Использование в образовательном процессе здоровье сберегающих технологий (физкультминутки и др.).</w:t>
            </w:r>
          </w:p>
        </w:tc>
      </w:tr>
      <w:tr w:rsidR="00906740" w:rsidRPr="00906740" w:rsidTr="00906740">
        <w:trPr>
          <w:cantSplit/>
          <w:trHeight w:val="561"/>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Участие педагога в методической работе (конференциях, семинарах, методических объединениях.).</w:t>
            </w:r>
          </w:p>
        </w:tc>
      </w:tr>
      <w:tr w:rsidR="00906740" w:rsidRPr="00906740" w:rsidTr="00906740">
        <w:trPr>
          <w:cantSplit/>
          <w:trHeight w:val="709"/>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Организация и проведение мероприятий, способствующих сохранению и восстановлению психического и физического здоровья учащихся (тематические классы и часы о здоровом образе жизни, дни здоровья, туристические походы, и т п).</w:t>
            </w:r>
          </w:p>
        </w:tc>
      </w:tr>
      <w:tr w:rsidR="00906740" w:rsidRPr="00906740" w:rsidTr="00906740">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Взаимодействие с родительским комитетом.</w:t>
            </w:r>
          </w:p>
        </w:tc>
      </w:tr>
      <w:tr w:rsidR="00906740" w:rsidRPr="00906740" w:rsidTr="00906740">
        <w:trPr>
          <w:cantSplit/>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Проведение мероприятий по профилактике вредных привычек.</w:t>
            </w:r>
          </w:p>
        </w:tc>
      </w:tr>
      <w:tr w:rsidR="00906740" w:rsidRPr="00906740" w:rsidTr="00906740">
        <w:trPr>
          <w:cantSplit/>
          <w:trHeight w:val="422"/>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Организация и  проведения мероприятий, Повышающих авторитет и имидж школы у учащихся, родителей, общественности.</w:t>
            </w:r>
          </w:p>
        </w:tc>
      </w:tr>
      <w:tr w:rsidR="00906740" w:rsidRPr="00906740" w:rsidTr="00906740">
        <w:trPr>
          <w:cantSplit/>
          <w:trHeight w:val="433"/>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Снижение количества учащихся, стоящих на учете в комиссии по делам не совершенно летних. </w:t>
            </w:r>
          </w:p>
        </w:tc>
      </w:tr>
      <w:tr w:rsidR="00906740" w:rsidRPr="00906740" w:rsidTr="00906740">
        <w:trPr>
          <w:cantSplit/>
          <w:trHeight w:val="127"/>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Развитие системы ученического самоуправления.</w:t>
            </w:r>
          </w:p>
        </w:tc>
      </w:tr>
      <w:tr w:rsidR="00906740" w:rsidRPr="00906740" w:rsidTr="00906740">
        <w:trPr>
          <w:cantSplit/>
          <w:trHeight w:val="93"/>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Снижение (отсутствие) пропусков учащихся уроков без уважительной причины.</w:t>
            </w:r>
          </w:p>
        </w:tc>
      </w:tr>
      <w:tr w:rsidR="00906740" w:rsidRPr="00906740" w:rsidTr="00906740">
        <w:trPr>
          <w:cantSplit/>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Снижение частоты обосновательных обращений учащихся, родителей, педагогов по поводу конфликтных ситуаций и высокий уровень решения конфликтных ситуаций.  </w:t>
            </w:r>
          </w:p>
        </w:tc>
      </w:tr>
      <w:tr w:rsidR="00906740" w:rsidRPr="00906740" w:rsidTr="00906740">
        <w:trPr>
          <w:cantSplit/>
          <w:trHeight w:val="279"/>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Образцовое содержание кабинета.</w:t>
            </w:r>
          </w:p>
        </w:tc>
      </w:tr>
      <w:tr w:rsidR="00906740" w:rsidRPr="00906740" w:rsidTr="00906740">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Высокий уровень исполнительной дисциплины (подготовке отчетов, заполнение журналов, ведение личных дел и т.д.)</w:t>
            </w:r>
          </w:p>
        </w:tc>
      </w:tr>
      <w:tr w:rsidR="00906740" w:rsidRPr="00906740" w:rsidTr="00906740">
        <w:trPr>
          <w:cantSplit/>
          <w:trHeight w:val="235"/>
        </w:trPr>
        <w:tc>
          <w:tcPr>
            <w:tcW w:w="2283" w:type="dxa"/>
            <w:vMerge w:val="restart"/>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Заместители руководителя по УВР, ВР</w:t>
            </w: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Организация предпрофильного и профильного обучения.</w:t>
            </w:r>
          </w:p>
        </w:tc>
      </w:tr>
      <w:tr w:rsidR="00906740" w:rsidRPr="00906740" w:rsidTr="00906740">
        <w:trPr>
          <w:cantSplit/>
          <w:trHeight w:val="253"/>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Выполнение плана внутришкольного контроля, плана воспитательной работы.</w:t>
            </w:r>
          </w:p>
        </w:tc>
      </w:tr>
      <w:tr w:rsidR="00906740" w:rsidRPr="00906740" w:rsidTr="00906740">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Высокий уровень организации и проведения итоговый и промежуточный аттестации учащихся. </w:t>
            </w:r>
          </w:p>
        </w:tc>
      </w:tr>
      <w:tr w:rsidR="00906740" w:rsidRPr="00906740" w:rsidTr="00906740">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Высокий уровень организации и контроля (мониторинга) учебно-воспитательного процесса.</w:t>
            </w:r>
          </w:p>
        </w:tc>
      </w:tr>
      <w:tr w:rsidR="00906740" w:rsidRPr="00906740" w:rsidTr="00906740">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Качественная организация работы общественных органов, участвующих в управлении школой (экспертно-методический совет, педагогический совет , органы ученического самоуправления, внутришкольная организация (класс-группы, подгруппы одного к     подгруппы межклассные одной параллели, подгруппы из классов смежной параллели).</w:t>
            </w:r>
          </w:p>
        </w:tc>
      </w:tr>
      <w:tr w:rsidR="00906740" w:rsidRPr="00906740" w:rsidTr="00906740">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Высокий уровень организации аттестации педагогических работников школы. </w:t>
            </w:r>
          </w:p>
        </w:tc>
      </w:tr>
      <w:tr w:rsidR="00906740" w:rsidRPr="00906740" w:rsidTr="00906740">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Качественная организация питания и медицинского обслуживания. </w:t>
            </w:r>
          </w:p>
        </w:tc>
      </w:tr>
      <w:tr w:rsidR="00906740" w:rsidRPr="00906740" w:rsidTr="00906740">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Поддержание благоприятного психологического климата в коллективе.</w:t>
            </w:r>
          </w:p>
        </w:tc>
      </w:tr>
      <w:tr w:rsidR="00906740" w:rsidRPr="00906740" w:rsidTr="00906740">
        <w:trPr>
          <w:cantSplit/>
          <w:trHeight w:val="287"/>
        </w:trPr>
        <w:tc>
          <w:tcPr>
            <w:tcW w:w="2283" w:type="dxa"/>
            <w:vMerge w:val="restart"/>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Заместители руководителя по административно-хозяйственной части</w:t>
            </w: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Обеспечение санитарно - гигиенических условий в помещениях школы.</w:t>
            </w:r>
          </w:p>
        </w:tc>
      </w:tr>
      <w:tr w:rsidR="00906740" w:rsidRPr="00906740" w:rsidTr="00906740">
        <w:trPr>
          <w:cantSplit/>
          <w:trHeight w:val="24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Обеспечение выполнения требований пожарной и электробезопасности, охраны труда.</w:t>
            </w:r>
          </w:p>
        </w:tc>
      </w:tr>
      <w:tr w:rsidR="00906740" w:rsidRPr="00906740" w:rsidTr="00906740">
        <w:trPr>
          <w:cantSplit/>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Высокое качество подготовки и организации ремонтных работ. </w:t>
            </w:r>
          </w:p>
        </w:tc>
      </w:tr>
      <w:tr w:rsidR="00906740" w:rsidRPr="00906740" w:rsidTr="00906740">
        <w:trPr>
          <w:cantSplit/>
          <w:trHeight w:val="345"/>
        </w:trPr>
        <w:tc>
          <w:tcPr>
            <w:tcW w:w="2283" w:type="dxa"/>
            <w:vMerge w:val="restart"/>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Педагог-психолог, социальный педагог</w:t>
            </w: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Результативность коррекционно-развивающей работы с учащимися.</w:t>
            </w:r>
          </w:p>
        </w:tc>
      </w:tr>
      <w:tr w:rsidR="00906740" w:rsidRPr="00906740" w:rsidTr="00906740">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Своевременное и качественное ведение банка данных детей, охваченных различными видами контроля.</w:t>
            </w:r>
          </w:p>
        </w:tc>
      </w:tr>
      <w:tr w:rsidR="00906740" w:rsidRPr="00906740" w:rsidTr="00906740">
        <w:trPr>
          <w:cantSplit/>
          <w:trHeight w:val="231"/>
        </w:trPr>
        <w:tc>
          <w:tcPr>
            <w:tcW w:w="2283" w:type="dxa"/>
            <w:vMerge w:val="restart"/>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 xml:space="preserve">Библиотекарь </w:t>
            </w:r>
          </w:p>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Высокая читательская активность обучающихся</w:t>
            </w:r>
          </w:p>
        </w:tc>
      </w:tr>
      <w:tr w:rsidR="00906740" w:rsidRPr="00906740" w:rsidTr="00906740">
        <w:trPr>
          <w:cantSplit/>
          <w:trHeight w:val="23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Пропаганда чтения как формы культурного досуга.</w:t>
            </w:r>
          </w:p>
        </w:tc>
      </w:tr>
      <w:tr w:rsidR="00906740" w:rsidRPr="00906740" w:rsidTr="00906740">
        <w:trPr>
          <w:cantSplit/>
          <w:trHeight w:val="274"/>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Участие в общешкольных и районных мероприятиях.</w:t>
            </w:r>
          </w:p>
        </w:tc>
      </w:tr>
      <w:tr w:rsidR="00906740" w:rsidRPr="00906740" w:rsidTr="00906740">
        <w:trPr>
          <w:cantSplit/>
          <w:trHeight w:val="278"/>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Оформление тематических выставок.</w:t>
            </w:r>
          </w:p>
        </w:tc>
      </w:tr>
      <w:tr w:rsidR="00906740" w:rsidRPr="00906740" w:rsidTr="00906740">
        <w:trPr>
          <w:cantSplit/>
          <w:trHeight w:val="268"/>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Внедрение ИКТ в библиотечную деятельность.</w:t>
            </w:r>
          </w:p>
        </w:tc>
      </w:tr>
      <w:tr w:rsidR="00906740" w:rsidRPr="00906740" w:rsidTr="00906740">
        <w:trPr>
          <w:cantSplit/>
          <w:trHeight w:val="272"/>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Выполнение плана работы библиотекаря.</w:t>
            </w:r>
          </w:p>
        </w:tc>
      </w:tr>
      <w:tr w:rsidR="00906740" w:rsidRPr="00906740" w:rsidTr="00906740">
        <w:trPr>
          <w:cantSplit/>
          <w:trHeight w:val="195"/>
        </w:trPr>
        <w:tc>
          <w:tcPr>
            <w:tcW w:w="2283" w:type="dxa"/>
            <w:vMerge w:val="restart"/>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Обслуживающий персонал (уборщица, дворник и т.д.)</w:t>
            </w: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Проведение генеральных уборок.</w:t>
            </w:r>
          </w:p>
        </w:tc>
      </w:tr>
      <w:tr w:rsidR="00906740" w:rsidRPr="00906740" w:rsidTr="00906740">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Содержание участка в соответствии с требованиями СанПиН, качественная уборка помещений.</w:t>
            </w:r>
          </w:p>
        </w:tc>
      </w:tr>
      <w:tr w:rsidR="00906740" w:rsidRPr="00906740" w:rsidTr="00906740">
        <w:trPr>
          <w:cantSplit/>
          <w:trHeight w:val="153"/>
        </w:trPr>
        <w:tc>
          <w:tcPr>
            <w:tcW w:w="0" w:type="auto"/>
            <w:vMerge/>
            <w:tcBorders>
              <w:top w:val="single" w:sz="4" w:space="0" w:color="auto"/>
              <w:left w:val="single" w:sz="4" w:space="0" w:color="auto"/>
              <w:bottom w:val="single" w:sz="4" w:space="0" w:color="auto"/>
              <w:right w:val="single" w:sz="4" w:space="0" w:color="auto"/>
            </w:tcBorders>
            <w:vAlign w:val="center"/>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p>
        </w:tc>
        <w:tc>
          <w:tcPr>
            <w:tcW w:w="7725" w:type="dxa"/>
            <w:tcBorders>
              <w:top w:val="single" w:sz="4" w:space="0" w:color="auto"/>
              <w:left w:val="single" w:sz="4" w:space="0" w:color="auto"/>
              <w:bottom w:val="single" w:sz="4" w:space="0" w:color="auto"/>
              <w:right w:val="single" w:sz="4" w:space="0" w:color="auto"/>
            </w:tcBorders>
          </w:tcPr>
          <w:p w:rsidR="00906740" w:rsidRPr="00906740" w:rsidRDefault="00906740" w:rsidP="00906740">
            <w:pPr>
              <w:spacing w:after="0" w:line="240" w:lineRule="auto"/>
              <w:rPr>
                <w:rFonts w:ascii="Times New Roman" w:eastAsia="Times New Roman" w:hAnsi="Times New Roman" w:cs="Times New Roman"/>
                <w:sz w:val="20"/>
                <w:szCs w:val="20"/>
                <w:lang w:eastAsia="ru-RU"/>
              </w:rPr>
            </w:pPr>
            <w:r w:rsidRPr="00906740">
              <w:rPr>
                <w:rFonts w:ascii="Times New Roman" w:eastAsia="Times New Roman" w:hAnsi="Times New Roman" w:cs="Times New Roman"/>
                <w:sz w:val="20"/>
                <w:szCs w:val="20"/>
                <w:lang w:eastAsia="ru-RU"/>
              </w:rPr>
              <w:t>Оперативность выполнения заявок по устранению технических неполадок.</w:t>
            </w:r>
          </w:p>
        </w:tc>
      </w:tr>
    </w:tbl>
    <w:p w:rsidR="00906740" w:rsidRPr="00906740" w:rsidRDefault="00906740" w:rsidP="00906740">
      <w:pPr>
        <w:spacing w:after="0" w:line="240" w:lineRule="auto"/>
        <w:jc w:val="both"/>
        <w:rPr>
          <w:rFonts w:ascii="Times New Roman" w:eastAsia="Times New Roman" w:hAnsi="Times New Roman" w:cs="Times New Roman"/>
          <w:sz w:val="20"/>
          <w:szCs w:val="20"/>
          <w:lang w:eastAsia="ru-RU"/>
        </w:rPr>
      </w:pP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lastRenderedPageBreak/>
        <w:t xml:space="preserve">4. Не допускается выплата заработной платы в размере ниже ставки заработной платы учителям, не имеющим полной учебной нагрузки, в случаях, предусмотренных постановлением Правительства Российской Федерации от 3 апреля </w:t>
      </w:r>
      <w:smartTag w:uri="urn:schemas-microsoft-com:office:smarttags" w:element="metricconverter">
        <w:smartTagPr>
          <w:attr w:name="ProductID" w:val="2003 г"/>
        </w:smartTagPr>
        <w:r w:rsidRPr="00906740">
          <w:rPr>
            <w:rFonts w:ascii="Times New Roman" w:eastAsia="Times New Roman" w:hAnsi="Times New Roman" w:cs="Times New Roman"/>
            <w:sz w:val="24"/>
            <w:szCs w:val="24"/>
            <w:lang w:eastAsia="ru-RU"/>
          </w:rPr>
          <w:t>2003 г</w:t>
        </w:r>
      </w:smartTag>
      <w:r w:rsidRPr="00906740">
        <w:rPr>
          <w:rFonts w:ascii="Times New Roman" w:eastAsia="Times New Roman" w:hAnsi="Times New Roman" w:cs="Times New Roman"/>
          <w:sz w:val="24"/>
          <w:szCs w:val="24"/>
          <w:lang w:eastAsia="ru-RU"/>
        </w:rPr>
        <w:t>.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при условии их догрузки до установленной нормы часов другой педагогической работой (ведение кружковой работы, в том числе предметных кружков, воспитательная работа в группе продленного дня, работа по замене отсутствующих учителей, проведение занятий на дому с обучающимися, не посещающими образовательное учреждение по медицинским показаниям, работа по классному руководству и (или) проверке письменных работ, работа по организации внеурочной работы по физическому воспитанию обучающихся).</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Учителя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5. Образовательному учреждению не осуществлять в течение учебного года в организационно-штатные мероприятия, которые могут повлечь высвобождение всех  категорий педагогических работников до окончания учебного года по этим причинам.</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6. Не допускается выплата  заработной платы в размере ниже ставки заработной платы учителям 1-х классов при применении в оздоровительных целях и для облегчения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7. В случае уменьшения у учителей общеобразовательного учреждения в течение учебного года учебной  нагрузки  по  не зависящим от них причинам  по сравнению с учебной  нагрузкой, установленной  на начало учебного года, трудовые отношения с указанными работниками с их согласия продолжаются и за ними сохраняется до конца учебного года заработная плата   в порядке, предусмотренном   постановлением Правительства Российской Федерации от 3 апреля №191"О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8. За педагогическими работниками, направляемыми на плановые курсы повышения квалификации и переподготовки, на время их обучения с отрывом от основной работы сохраняется средняя заработная плата по основному месту работы.</w:t>
      </w:r>
    </w:p>
    <w:p w:rsidR="00906740" w:rsidRPr="00906740" w:rsidRDefault="00906740" w:rsidP="00906740">
      <w:pPr>
        <w:spacing w:after="0" w:line="240" w:lineRule="auto"/>
        <w:ind w:firstLine="720"/>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Иногородним слушателям, направленным на обучение с отрывом от основной работы, выплачиваются суточные по установленным для командировок на территории Российской Федерации нормам.</w:t>
      </w:r>
    </w:p>
    <w:p w:rsidR="00906740" w:rsidRPr="00906740" w:rsidRDefault="00906740" w:rsidP="00906740">
      <w:pPr>
        <w:spacing w:after="0" w:line="240" w:lineRule="auto"/>
        <w:ind w:firstLine="720"/>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Оплата проезда слушателей к месту учёбы и обратно, а также выплата суточных за время их нахождения в пути осуществляются за счёт направляющей стороны.</w:t>
      </w:r>
    </w:p>
    <w:p w:rsidR="00906740" w:rsidRPr="00906740" w:rsidRDefault="00906740" w:rsidP="00906740">
      <w:pPr>
        <w:tabs>
          <w:tab w:val="left" w:pos="567"/>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4"/>
          <w:szCs w:val="24"/>
          <w:lang w:eastAsia="ru-RU"/>
        </w:rPr>
        <w:tab/>
      </w:r>
      <w:r w:rsidRPr="00906740">
        <w:rPr>
          <w:rFonts w:ascii="Times New Roman" w:eastAsia="Times New Roman" w:hAnsi="Times New Roman" w:cs="Times New Roman"/>
          <w:sz w:val="24"/>
          <w:szCs w:val="24"/>
          <w:lang w:eastAsia="ru-RU"/>
        </w:rPr>
        <w:t>9. Рекомендовать  руководителю образовательного учреждения за счет стимулирующей части фонда оплаты труда  производить следующие доплаты: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 лицам, окончившим высшие профессиональные и средние профессиональные образовательные учреждения, в первые 3 года работы от 1000 до 1500 рублей в месяц, предусматривать премирование работников в пределах фонда  экономии оплаты труда образовательного учреждения по итогам года.</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p>
    <w:p w:rsidR="00906740" w:rsidRPr="00906740" w:rsidRDefault="00906740" w:rsidP="00906740">
      <w:pPr>
        <w:spacing w:after="0" w:line="240" w:lineRule="auto"/>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906740" w:rsidRPr="00906740" w:rsidRDefault="00906740" w:rsidP="00906740">
      <w:pPr>
        <w:spacing w:after="0" w:line="240" w:lineRule="auto"/>
        <w:jc w:val="center"/>
        <w:rPr>
          <w:rFonts w:ascii="Times New Roman" w:eastAsia="Times New Roman" w:hAnsi="Times New Roman" w:cs="Times New Roman"/>
          <w:b/>
          <w:sz w:val="24"/>
          <w:szCs w:val="24"/>
          <w:lang w:eastAsia="ru-RU"/>
        </w:rPr>
      </w:pPr>
    </w:p>
    <w:p w:rsidR="00025E38" w:rsidRDefault="00025E38" w:rsidP="00906740">
      <w:pPr>
        <w:spacing w:after="0" w:line="240" w:lineRule="auto"/>
        <w:rPr>
          <w:rFonts w:ascii="Times New Roman" w:eastAsia="Times New Roman" w:hAnsi="Times New Roman" w:cs="Times New Roman"/>
          <w:b/>
          <w:sz w:val="24"/>
          <w:szCs w:val="24"/>
          <w:lang w:eastAsia="ru-RU"/>
        </w:rPr>
      </w:pPr>
    </w:p>
    <w:p w:rsidR="00025E38" w:rsidRDefault="00025E38" w:rsidP="00906740">
      <w:pPr>
        <w:spacing w:after="0" w:line="240" w:lineRule="auto"/>
        <w:rPr>
          <w:rFonts w:ascii="Times New Roman" w:eastAsia="Times New Roman" w:hAnsi="Times New Roman" w:cs="Times New Roman"/>
          <w:b/>
          <w:sz w:val="24"/>
          <w:szCs w:val="24"/>
          <w:lang w:eastAsia="ru-RU"/>
        </w:rPr>
      </w:pPr>
    </w:p>
    <w:p w:rsidR="006B0F66" w:rsidRDefault="006B0F66" w:rsidP="006B0F66">
      <w:pPr>
        <w:widowControl w:val="0"/>
        <w:autoSpaceDE w:val="0"/>
        <w:autoSpaceDN w:val="0"/>
        <w:adjustRightInd w:val="0"/>
        <w:spacing w:after="0" w:line="240" w:lineRule="auto"/>
        <w:ind w:firstLine="698"/>
        <w:jc w:val="right"/>
        <w:rPr>
          <w:rFonts w:ascii="Arial" w:eastAsiaTheme="minorEastAsia" w:hAnsi="Arial" w:cs="Arial"/>
          <w:b/>
          <w:bCs/>
          <w:color w:val="26282F"/>
          <w:sz w:val="24"/>
          <w:szCs w:val="24"/>
          <w:lang w:eastAsia="ru-RU"/>
        </w:rPr>
      </w:pPr>
    </w:p>
    <w:p w:rsidR="00A91F46" w:rsidRDefault="00A91F46" w:rsidP="00025E38">
      <w:pPr>
        <w:spacing w:after="0" w:line="240" w:lineRule="auto"/>
        <w:jc w:val="center"/>
        <w:rPr>
          <w:rFonts w:ascii="Times New Roman" w:eastAsia="Times New Roman" w:hAnsi="Times New Roman" w:cs="Times New Roman"/>
          <w:b/>
          <w:sz w:val="28"/>
          <w:szCs w:val="32"/>
          <w:lang w:eastAsia="ru-RU"/>
        </w:rPr>
      </w:pPr>
      <w:r w:rsidRPr="00A91F46">
        <w:rPr>
          <w:rFonts w:ascii="Times New Roman" w:eastAsia="Times New Roman" w:hAnsi="Times New Roman" w:cs="Times New Roman"/>
          <w:b/>
          <w:sz w:val="28"/>
          <w:szCs w:val="32"/>
          <w:lang w:eastAsia="ru-RU"/>
        </w:rPr>
        <w:lastRenderedPageBreak/>
        <w:t>Протокол</w:t>
      </w:r>
      <w:r w:rsidR="00D7085E">
        <w:rPr>
          <w:rFonts w:ascii="Times New Roman" w:eastAsia="Times New Roman" w:hAnsi="Times New Roman" w:cs="Times New Roman"/>
          <w:b/>
          <w:sz w:val="28"/>
          <w:szCs w:val="32"/>
          <w:lang w:eastAsia="ru-RU"/>
        </w:rPr>
        <w:t xml:space="preserve"> № 2</w:t>
      </w:r>
      <w:r w:rsidR="00BB270C" w:rsidRPr="00A91F46">
        <w:rPr>
          <w:rFonts w:ascii="Times New Roman" w:eastAsia="Times New Roman" w:hAnsi="Times New Roman" w:cs="Times New Roman"/>
          <w:b/>
          <w:sz w:val="28"/>
          <w:szCs w:val="32"/>
          <w:lang w:eastAsia="ru-RU"/>
        </w:rPr>
        <w:t xml:space="preserve">  </w:t>
      </w:r>
    </w:p>
    <w:p w:rsidR="00906740" w:rsidRPr="00A91F46" w:rsidRDefault="00D7085E" w:rsidP="00A91F46">
      <w:pPr>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 w:val="28"/>
          <w:szCs w:val="32"/>
          <w:lang w:eastAsia="ru-RU"/>
        </w:rPr>
        <w:t xml:space="preserve">                                                         от 17. 12</w:t>
      </w:r>
      <w:r w:rsidR="00BB270C" w:rsidRPr="00A91F46">
        <w:rPr>
          <w:rFonts w:ascii="Times New Roman" w:eastAsia="Times New Roman" w:hAnsi="Times New Roman" w:cs="Times New Roman"/>
          <w:b/>
          <w:sz w:val="28"/>
          <w:szCs w:val="32"/>
          <w:lang w:eastAsia="ru-RU"/>
        </w:rPr>
        <w:t>. 2018</w:t>
      </w:r>
      <w:r w:rsidR="00906740" w:rsidRPr="00A91F46">
        <w:rPr>
          <w:rFonts w:ascii="Times New Roman" w:eastAsia="Times New Roman" w:hAnsi="Times New Roman" w:cs="Times New Roman"/>
          <w:b/>
          <w:sz w:val="28"/>
          <w:szCs w:val="32"/>
          <w:lang w:eastAsia="ru-RU"/>
        </w:rPr>
        <w:t xml:space="preserve"> г.</w:t>
      </w:r>
    </w:p>
    <w:p w:rsidR="00906740" w:rsidRPr="00906740" w:rsidRDefault="00D7085E" w:rsidP="00906740">
      <w:pPr>
        <w:tabs>
          <w:tab w:val="left" w:pos="3440"/>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906740" w:rsidRPr="00906740">
        <w:rPr>
          <w:rFonts w:ascii="Times New Roman" w:eastAsia="Times New Roman" w:hAnsi="Times New Roman" w:cs="Times New Roman"/>
          <w:b/>
          <w:lang w:eastAsia="ru-RU"/>
        </w:rPr>
        <w:t>ОБЩЕГО СОБРАНИЯ ТРУДОВОГО КОЛЛЕКТИВА</w:t>
      </w:r>
    </w:p>
    <w:p w:rsidR="00906740" w:rsidRPr="00906740" w:rsidRDefault="00906740" w:rsidP="00906740">
      <w:pPr>
        <w:tabs>
          <w:tab w:val="left" w:pos="3440"/>
        </w:tabs>
        <w:spacing w:after="0" w:line="240" w:lineRule="auto"/>
        <w:jc w:val="both"/>
        <w:rPr>
          <w:rFonts w:ascii="Times New Roman" w:eastAsia="Times New Roman" w:hAnsi="Times New Roman" w:cs="Times New Roman"/>
          <w:b/>
          <w:sz w:val="24"/>
          <w:szCs w:val="24"/>
          <w:lang w:eastAsia="ru-RU"/>
        </w:rPr>
      </w:pPr>
    </w:p>
    <w:p w:rsidR="00906740" w:rsidRPr="00906740" w:rsidRDefault="00A91F46" w:rsidP="00906740">
      <w:pPr>
        <w:tabs>
          <w:tab w:val="left" w:pos="34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Присутствовало </w:t>
      </w:r>
      <w:r w:rsidR="007A7141">
        <w:rPr>
          <w:rFonts w:ascii="Times New Roman" w:eastAsia="Times New Roman" w:hAnsi="Times New Roman" w:cs="Times New Roman"/>
          <w:sz w:val="24"/>
          <w:szCs w:val="24"/>
          <w:lang w:eastAsia="ru-RU"/>
        </w:rPr>
        <w:t>-</w:t>
      </w:r>
      <w:r w:rsidR="00D7085E">
        <w:rPr>
          <w:rFonts w:ascii="Times New Roman" w:eastAsia="Times New Roman" w:hAnsi="Times New Roman" w:cs="Times New Roman"/>
          <w:sz w:val="24"/>
          <w:szCs w:val="24"/>
          <w:lang w:eastAsia="ru-RU"/>
        </w:rPr>
        <w:t>36</w:t>
      </w:r>
      <w:r w:rsidR="00906740" w:rsidRPr="00906740">
        <w:rPr>
          <w:rFonts w:ascii="Times New Roman" w:eastAsia="Times New Roman" w:hAnsi="Times New Roman" w:cs="Times New Roman"/>
          <w:sz w:val="24"/>
          <w:szCs w:val="24"/>
          <w:lang w:eastAsia="ru-RU"/>
        </w:rPr>
        <w:t xml:space="preserve"> человек.</w:t>
      </w:r>
    </w:p>
    <w:p w:rsidR="00906740" w:rsidRPr="00906740" w:rsidRDefault="007A7141" w:rsidP="00906740">
      <w:pPr>
        <w:tabs>
          <w:tab w:val="left" w:pos="34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Отсутствовало -</w:t>
      </w:r>
      <w:r w:rsidR="00A91F46">
        <w:rPr>
          <w:rFonts w:ascii="Times New Roman" w:eastAsia="Times New Roman" w:hAnsi="Times New Roman" w:cs="Times New Roman"/>
          <w:sz w:val="24"/>
          <w:szCs w:val="24"/>
          <w:lang w:eastAsia="ru-RU"/>
        </w:rPr>
        <w:t xml:space="preserve"> 0 чел</w:t>
      </w:r>
      <w:r w:rsidR="00906740" w:rsidRPr="00906740">
        <w:rPr>
          <w:rFonts w:ascii="Times New Roman" w:eastAsia="Times New Roman" w:hAnsi="Times New Roman" w:cs="Times New Roman"/>
          <w:sz w:val="24"/>
          <w:szCs w:val="24"/>
          <w:lang w:eastAsia="ru-RU"/>
        </w:rPr>
        <w:t>.</w:t>
      </w:r>
    </w:p>
    <w:p w:rsidR="00906740" w:rsidRPr="00906740" w:rsidRDefault="00906740" w:rsidP="00906740">
      <w:pPr>
        <w:tabs>
          <w:tab w:val="left" w:pos="3440"/>
        </w:tabs>
        <w:spacing w:after="0" w:line="240" w:lineRule="auto"/>
        <w:rPr>
          <w:rFonts w:ascii="Times New Roman" w:eastAsia="Times New Roman" w:hAnsi="Times New Roman" w:cs="Times New Roman"/>
          <w:b/>
          <w:sz w:val="28"/>
          <w:szCs w:val="28"/>
          <w:lang w:eastAsia="ru-RU"/>
        </w:rPr>
      </w:pPr>
      <w:r w:rsidRPr="00906740">
        <w:rPr>
          <w:rFonts w:ascii="Times New Roman" w:eastAsia="Times New Roman" w:hAnsi="Times New Roman" w:cs="Times New Roman"/>
          <w:b/>
          <w:sz w:val="28"/>
          <w:szCs w:val="28"/>
          <w:lang w:eastAsia="ru-RU"/>
        </w:rPr>
        <w:t>Повестка дня:</w:t>
      </w:r>
    </w:p>
    <w:p w:rsidR="00906740" w:rsidRPr="00906740" w:rsidRDefault="00906740" w:rsidP="00906740">
      <w:pPr>
        <w:tabs>
          <w:tab w:val="left" w:pos="3440"/>
        </w:tabs>
        <w:spacing w:after="0" w:line="240" w:lineRule="auto"/>
        <w:jc w:val="center"/>
        <w:rPr>
          <w:rFonts w:ascii="Times New Roman" w:eastAsia="Times New Roman" w:hAnsi="Times New Roman" w:cs="Times New Roman"/>
          <w:b/>
          <w:sz w:val="28"/>
          <w:szCs w:val="28"/>
          <w:lang w:eastAsia="ru-RU"/>
        </w:rPr>
      </w:pPr>
    </w:p>
    <w:p w:rsidR="00906740" w:rsidRPr="00906740" w:rsidRDefault="00906740" w:rsidP="00906740">
      <w:pPr>
        <w:tabs>
          <w:tab w:val="left" w:pos="344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1. О выполнени</w:t>
      </w:r>
      <w:r w:rsidR="002C3BDB">
        <w:rPr>
          <w:rFonts w:ascii="Times New Roman" w:eastAsia="Times New Roman" w:hAnsi="Times New Roman" w:cs="Times New Roman"/>
          <w:sz w:val="24"/>
          <w:szCs w:val="24"/>
          <w:lang w:eastAsia="ru-RU"/>
        </w:rPr>
        <w:t>и коллективного договора на 2015 – 2018</w:t>
      </w:r>
      <w:r w:rsidRPr="00906740">
        <w:rPr>
          <w:rFonts w:ascii="Times New Roman" w:eastAsia="Times New Roman" w:hAnsi="Times New Roman" w:cs="Times New Roman"/>
          <w:sz w:val="24"/>
          <w:szCs w:val="24"/>
          <w:lang w:eastAsia="ru-RU"/>
        </w:rPr>
        <w:t xml:space="preserve"> годы с приложениями. Утверждение плана работы</w:t>
      </w:r>
      <w:r w:rsidR="002C3BDB">
        <w:rPr>
          <w:rFonts w:ascii="Times New Roman" w:eastAsia="Times New Roman" w:hAnsi="Times New Roman" w:cs="Times New Roman"/>
          <w:sz w:val="24"/>
          <w:szCs w:val="24"/>
          <w:lang w:eastAsia="ru-RU"/>
        </w:rPr>
        <w:t xml:space="preserve"> профсоюзной организации на 2018-19</w:t>
      </w:r>
      <w:r w:rsidRPr="00906740">
        <w:rPr>
          <w:rFonts w:ascii="Times New Roman" w:eastAsia="Times New Roman" w:hAnsi="Times New Roman" w:cs="Times New Roman"/>
          <w:sz w:val="24"/>
          <w:szCs w:val="24"/>
          <w:lang w:eastAsia="ru-RU"/>
        </w:rPr>
        <w:t xml:space="preserve"> уч. год.</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2. Принятие правил внутреннего трудового распорядка для работ</w:t>
      </w:r>
      <w:r w:rsidR="002C3BDB">
        <w:rPr>
          <w:rFonts w:ascii="Times New Roman" w:eastAsia="Times New Roman" w:hAnsi="Times New Roman" w:cs="Times New Roman"/>
          <w:sz w:val="24"/>
          <w:szCs w:val="24"/>
          <w:lang w:eastAsia="ru-RU"/>
        </w:rPr>
        <w:t>ников школы на 2018-19</w:t>
      </w:r>
      <w:r w:rsidR="00025E38">
        <w:rPr>
          <w:rFonts w:ascii="Times New Roman" w:eastAsia="Times New Roman" w:hAnsi="Times New Roman" w:cs="Times New Roman"/>
          <w:sz w:val="24"/>
          <w:szCs w:val="24"/>
          <w:lang w:eastAsia="ru-RU"/>
        </w:rPr>
        <w:t xml:space="preserve"> уч. год.</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По первому вопросу выступила председатель первичной профсоюзной организации школы </w:t>
      </w:r>
    </w:p>
    <w:p w:rsidR="00906740" w:rsidRPr="00906740" w:rsidRDefault="007A7141" w:rsidP="009067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Талхигова М.Б.</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     Она ознакомила работников школы с новы</w:t>
      </w:r>
      <w:r w:rsidR="002C3BDB">
        <w:rPr>
          <w:rFonts w:ascii="Times New Roman" w:eastAsia="Times New Roman" w:hAnsi="Times New Roman" w:cs="Times New Roman"/>
          <w:sz w:val="24"/>
          <w:szCs w:val="24"/>
          <w:lang w:eastAsia="ru-RU"/>
        </w:rPr>
        <w:t>м коллективным договором на 2018-2021</w:t>
      </w:r>
      <w:r w:rsidRPr="00906740">
        <w:rPr>
          <w:rFonts w:ascii="Times New Roman" w:eastAsia="Times New Roman" w:hAnsi="Times New Roman" w:cs="Times New Roman"/>
          <w:sz w:val="24"/>
          <w:szCs w:val="24"/>
          <w:lang w:eastAsia="ru-RU"/>
        </w:rPr>
        <w:t>гг. В своем выступлении затронула основные разделы:</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общее положение:</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трудовой договор;</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профессиональная подготовка, переподготовка и повышение квалификации работников;</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высвобождение работников и содействие их трудоустройству;</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рабочее время и время отдыха;</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оплата и нормирование труда;</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гарантии и компенсации;</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охрана труда и здоровье;</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гарантии профсоюзной деятельности;</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обязательства профкома;</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контроль за выполнением коллективного договора.</w:t>
      </w:r>
    </w:p>
    <w:p w:rsidR="00906740" w:rsidRPr="00906740" w:rsidRDefault="007A7141" w:rsidP="00906740">
      <w:pPr>
        <w:tabs>
          <w:tab w:val="left" w:pos="344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Талхигова М.Б.</w:t>
      </w:r>
      <w:r w:rsidR="00906740" w:rsidRPr="00906740">
        <w:rPr>
          <w:rFonts w:ascii="Times New Roman" w:eastAsia="Times New Roman" w:hAnsi="Times New Roman" w:cs="Times New Roman"/>
          <w:sz w:val="24"/>
          <w:szCs w:val="24"/>
          <w:lang w:eastAsia="ru-RU"/>
        </w:rPr>
        <w:t xml:space="preserve"> обратила внимание на то, что все пункты приложения к коллективному договору</w:t>
      </w:r>
      <w:r w:rsidR="002C3BDB">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ыполняются. Далее Талхигова М.Б.</w:t>
      </w:r>
      <w:r w:rsidR="00906740" w:rsidRPr="00906740">
        <w:rPr>
          <w:rFonts w:ascii="Times New Roman" w:eastAsia="Times New Roman" w:hAnsi="Times New Roman" w:cs="Times New Roman"/>
          <w:sz w:val="24"/>
          <w:szCs w:val="24"/>
          <w:lang w:eastAsia="ru-RU"/>
        </w:rPr>
        <w:t xml:space="preserve"> предложила на рассмотрение </w:t>
      </w:r>
      <w:r w:rsidR="00906740" w:rsidRPr="00906740">
        <w:rPr>
          <w:rFonts w:ascii="Times New Roman" w:eastAsia="Times New Roman" w:hAnsi="Times New Roman" w:cs="Times New Roman"/>
          <w:color w:val="000000"/>
          <w:sz w:val="24"/>
          <w:szCs w:val="24"/>
          <w:lang w:eastAsia="ru-RU"/>
        </w:rPr>
        <w:t>план работы</w:t>
      </w:r>
      <w:r w:rsidR="002C3BDB">
        <w:rPr>
          <w:rFonts w:ascii="Times New Roman" w:eastAsia="Times New Roman" w:hAnsi="Times New Roman" w:cs="Times New Roman"/>
          <w:color w:val="000000"/>
          <w:sz w:val="24"/>
          <w:szCs w:val="24"/>
          <w:lang w:eastAsia="ru-RU"/>
        </w:rPr>
        <w:t xml:space="preserve"> профсоюзной организации на 2018-19</w:t>
      </w:r>
      <w:r w:rsidR="00906740" w:rsidRPr="00906740">
        <w:rPr>
          <w:rFonts w:ascii="Times New Roman" w:eastAsia="Times New Roman" w:hAnsi="Times New Roman" w:cs="Times New Roman"/>
          <w:color w:val="000000"/>
          <w:sz w:val="24"/>
          <w:szCs w:val="24"/>
          <w:lang w:eastAsia="ru-RU"/>
        </w:rPr>
        <w:t xml:space="preserve"> учебный  год.</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906740" w:rsidRPr="00906740" w:rsidRDefault="00906740" w:rsidP="00906740">
      <w:pPr>
        <w:tabs>
          <w:tab w:val="left" w:pos="3000"/>
        </w:tabs>
        <w:spacing w:after="0" w:line="240" w:lineRule="auto"/>
        <w:ind w:firstLine="567"/>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По второму вопросу выступил директор школы </w:t>
      </w:r>
      <w:r w:rsidR="007A7141">
        <w:rPr>
          <w:rFonts w:ascii="Times New Roman" w:eastAsia="Times New Roman" w:hAnsi="Times New Roman" w:cs="Times New Roman"/>
          <w:sz w:val="24"/>
          <w:szCs w:val="24"/>
          <w:lang w:eastAsia="ru-RU"/>
        </w:rPr>
        <w:t xml:space="preserve"> М.Н.Вагапов</w:t>
      </w:r>
      <w:r w:rsidR="00411BF9">
        <w:rPr>
          <w:rFonts w:ascii="Times New Roman" w:eastAsia="Times New Roman" w:hAnsi="Times New Roman" w:cs="Times New Roman"/>
          <w:sz w:val="24"/>
          <w:szCs w:val="24"/>
          <w:lang w:eastAsia="ru-RU"/>
        </w:rPr>
        <w:t xml:space="preserve">. Он </w:t>
      </w:r>
      <w:r w:rsidRPr="00906740">
        <w:rPr>
          <w:rFonts w:ascii="Times New Roman" w:eastAsia="Times New Roman" w:hAnsi="Times New Roman" w:cs="Times New Roman"/>
          <w:sz w:val="24"/>
          <w:szCs w:val="24"/>
          <w:lang w:eastAsia="ru-RU"/>
        </w:rPr>
        <w:t xml:space="preserve">предложил на рассмотрение Правила внутреннего трудового </w:t>
      </w:r>
      <w:r w:rsidR="00923948">
        <w:rPr>
          <w:rFonts w:ascii="Times New Roman" w:eastAsia="Times New Roman" w:hAnsi="Times New Roman" w:cs="Times New Roman"/>
          <w:sz w:val="24"/>
          <w:szCs w:val="24"/>
          <w:lang w:eastAsia="ru-RU"/>
        </w:rPr>
        <w:t>распорядка для работников школы. Р</w:t>
      </w:r>
      <w:r w:rsidRPr="00906740">
        <w:rPr>
          <w:rFonts w:ascii="Times New Roman" w:eastAsia="Times New Roman" w:hAnsi="Times New Roman" w:cs="Times New Roman"/>
          <w:sz w:val="24"/>
          <w:szCs w:val="24"/>
          <w:lang w:eastAsia="ru-RU"/>
        </w:rPr>
        <w:t>а</w:t>
      </w:r>
      <w:r w:rsidR="00923948">
        <w:rPr>
          <w:rFonts w:ascii="Times New Roman" w:eastAsia="Times New Roman" w:hAnsi="Times New Roman" w:cs="Times New Roman"/>
          <w:sz w:val="24"/>
          <w:szCs w:val="24"/>
          <w:lang w:eastAsia="ru-RU"/>
        </w:rPr>
        <w:t>ботодатель подробно остановился</w:t>
      </w:r>
      <w:r w:rsidRPr="00906740">
        <w:rPr>
          <w:rFonts w:ascii="Times New Roman" w:eastAsia="Times New Roman" w:hAnsi="Times New Roman" w:cs="Times New Roman"/>
          <w:sz w:val="24"/>
          <w:szCs w:val="24"/>
          <w:lang w:eastAsia="ru-RU"/>
        </w:rPr>
        <w:t xml:space="preserve"> на всех пунктах Правил:</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 Общее положение.</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2. Прием и увольнение работников.</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3. Основные обязанности администрации.</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4. Основные обязанности и права работников.</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5. Рабочее время и его использование.</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6. Работникам запрещается.</w:t>
      </w:r>
    </w:p>
    <w:p w:rsidR="00906740" w:rsidRPr="00906740" w:rsidRDefault="00906740" w:rsidP="00906740">
      <w:pPr>
        <w:spacing w:after="0" w:line="240" w:lineRule="auto"/>
        <w:ind w:firstLine="708"/>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7. Взыскания за нарушение трудовой дисциплины.</w:t>
      </w:r>
    </w:p>
    <w:p w:rsidR="00906740" w:rsidRPr="00906740" w:rsidRDefault="00906740" w:rsidP="00906740">
      <w:pPr>
        <w:spacing w:after="0" w:line="240" w:lineRule="auto"/>
        <w:jc w:val="both"/>
        <w:rPr>
          <w:rFonts w:ascii="Times New Roman" w:eastAsia="Times New Roman" w:hAnsi="Times New Roman" w:cs="Times New Roman"/>
          <w:sz w:val="24"/>
          <w:szCs w:val="24"/>
          <w:lang w:eastAsia="ru-RU"/>
        </w:rPr>
      </w:pPr>
    </w:p>
    <w:p w:rsidR="00F25C2C" w:rsidRDefault="00906740" w:rsidP="00906740">
      <w:pPr>
        <w:tabs>
          <w:tab w:val="left" w:pos="344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b/>
          <w:sz w:val="24"/>
          <w:szCs w:val="24"/>
          <w:u w:val="single"/>
          <w:lang w:eastAsia="ru-RU"/>
        </w:rPr>
        <w:t>РЕШЕНИЕ:</w:t>
      </w:r>
      <w:r w:rsidRPr="00906740">
        <w:rPr>
          <w:rFonts w:ascii="Times New Roman" w:eastAsia="Times New Roman" w:hAnsi="Times New Roman" w:cs="Times New Roman"/>
          <w:sz w:val="24"/>
          <w:szCs w:val="24"/>
          <w:lang w:eastAsia="ru-RU"/>
        </w:rPr>
        <w:t xml:space="preserve">                  </w:t>
      </w:r>
    </w:p>
    <w:p w:rsidR="00F25C2C" w:rsidRDefault="00906740" w:rsidP="00906740">
      <w:pPr>
        <w:tabs>
          <w:tab w:val="left" w:pos="344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1. Считать работу профкома по вып</w:t>
      </w:r>
      <w:r w:rsidR="00F25C2C">
        <w:rPr>
          <w:rFonts w:ascii="Times New Roman" w:eastAsia="Times New Roman" w:hAnsi="Times New Roman" w:cs="Times New Roman"/>
          <w:sz w:val="24"/>
          <w:szCs w:val="24"/>
          <w:lang w:eastAsia="ru-RU"/>
        </w:rPr>
        <w:t>олнению коллективного договора удовлетворительной.</w:t>
      </w:r>
      <w:r w:rsidRPr="00906740">
        <w:rPr>
          <w:rFonts w:ascii="Times New Roman" w:eastAsia="Times New Roman" w:hAnsi="Times New Roman" w:cs="Times New Roman"/>
          <w:sz w:val="24"/>
          <w:szCs w:val="24"/>
          <w:lang w:eastAsia="ru-RU"/>
        </w:rPr>
        <w:t xml:space="preserve">                                     </w:t>
      </w:r>
    </w:p>
    <w:p w:rsidR="00906740" w:rsidRPr="00906740" w:rsidRDefault="00906740" w:rsidP="00906740">
      <w:pPr>
        <w:tabs>
          <w:tab w:val="left" w:pos="3440"/>
        </w:tabs>
        <w:spacing w:after="0" w:line="240" w:lineRule="auto"/>
        <w:jc w:val="both"/>
        <w:rPr>
          <w:rFonts w:ascii="Times New Roman" w:eastAsia="Times New Roman" w:hAnsi="Times New Roman" w:cs="Times New Roman"/>
          <w:color w:val="000000"/>
          <w:sz w:val="24"/>
          <w:szCs w:val="24"/>
          <w:lang w:eastAsia="ru-RU"/>
        </w:rPr>
      </w:pPr>
      <w:r w:rsidRPr="00906740">
        <w:rPr>
          <w:rFonts w:ascii="Times New Roman" w:eastAsia="Times New Roman" w:hAnsi="Times New Roman" w:cs="Times New Roman"/>
          <w:sz w:val="24"/>
          <w:szCs w:val="24"/>
          <w:lang w:eastAsia="ru-RU"/>
        </w:rPr>
        <w:t>2. Утвердить</w:t>
      </w:r>
      <w:r w:rsidRPr="00906740">
        <w:rPr>
          <w:rFonts w:ascii="Times New Roman" w:eastAsia="Times New Roman" w:hAnsi="Times New Roman" w:cs="Times New Roman"/>
          <w:color w:val="000000"/>
          <w:sz w:val="24"/>
          <w:szCs w:val="24"/>
          <w:lang w:eastAsia="ru-RU"/>
        </w:rPr>
        <w:t xml:space="preserve"> план работы </w:t>
      </w:r>
      <w:r w:rsidR="002C3BDB">
        <w:rPr>
          <w:rFonts w:ascii="Times New Roman" w:eastAsia="Times New Roman" w:hAnsi="Times New Roman" w:cs="Times New Roman"/>
          <w:color w:val="000000"/>
          <w:sz w:val="24"/>
          <w:szCs w:val="24"/>
          <w:lang w:eastAsia="ru-RU"/>
        </w:rPr>
        <w:t>профсоюзной  организации на 2018-19</w:t>
      </w:r>
      <w:r w:rsidR="00923948">
        <w:rPr>
          <w:rFonts w:ascii="Times New Roman" w:eastAsia="Times New Roman" w:hAnsi="Times New Roman" w:cs="Times New Roman"/>
          <w:color w:val="000000"/>
          <w:sz w:val="24"/>
          <w:szCs w:val="24"/>
          <w:lang w:eastAsia="ru-RU"/>
        </w:rPr>
        <w:t>уч. г.</w:t>
      </w:r>
    </w:p>
    <w:p w:rsidR="00F25C2C"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3.Принять </w:t>
      </w:r>
      <w:r w:rsidR="00F25C2C">
        <w:rPr>
          <w:rFonts w:ascii="Times New Roman" w:eastAsia="Times New Roman" w:hAnsi="Times New Roman" w:cs="Times New Roman"/>
          <w:sz w:val="24"/>
          <w:szCs w:val="24"/>
          <w:lang w:eastAsia="ru-RU"/>
        </w:rPr>
        <w:t xml:space="preserve">правила  внутреннего трудового </w:t>
      </w:r>
      <w:r w:rsidRPr="00906740">
        <w:rPr>
          <w:rFonts w:ascii="Times New Roman" w:eastAsia="Times New Roman" w:hAnsi="Times New Roman" w:cs="Times New Roman"/>
          <w:sz w:val="24"/>
          <w:szCs w:val="24"/>
          <w:lang w:eastAsia="ru-RU"/>
        </w:rPr>
        <w:t>расп</w:t>
      </w:r>
      <w:r w:rsidR="002C3BDB">
        <w:rPr>
          <w:rFonts w:ascii="Times New Roman" w:eastAsia="Times New Roman" w:hAnsi="Times New Roman" w:cs="Times New Roman"/>
          <w:sz w:val="24"/>
          <w:szCs w:val="24"/>
          <w:lang w:eastAsia="ru-RU"/>
        </w:rPr>
        <w:t>орядка для работников школы</w:t>
      </w:r>
    </w:p>
    <w:p w:rsidR="00906740" w:rsidRPr="00906740" w:rsidRDefault="00F25C2C" w:rsidP="00906740">
      <w:pPr>
        <w:tabs>
          <w:tab w:val="left" w:pos="30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w:t>
      </w:r>
      <w:r w:rsidR="002C3BDB">
        <w:rPr>
          <w:rFonts w:ascii="Times New Roman" w:eastAsia="Times New Roman" w:hAnsi="Times New Roman" w:cs="Times New Roman"/>
          <w:sz w:val="24"/>
          <w:szCs w:val="24"/>
          <w:lang w:eastAsia="ru-RU"/>
        </w:rPr>
        <w:t xml:space="preserve"> 2018- 19</w:t>
      </w:r>
      <w:r w:rsidR="00906740" w:rsidRPr="00906740">
        <w:rPr>
          <w:rFonts w:ascii="Times New Roman" w:eastAsia="Times New Roman" w:hAnsi="Times New Roman" w:cs="Times New Roman"/>
          <w:sz w:val="24"/>
          <w:szCs w:val="24"/>
          <w:lang w:eastAsia="ru-RU"/>
        </w:rPr>
        <w:t>уч год.</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4.Принять положение по охране и безопасности труда. </w:t>
      </w:r>
    </w:p>
    <w:p w:rsidR="00906740" w:rsidRPr="00906740" w:rsidRDefault="00906740" w:rsidP="00906740">
      <w:pPr>
        <w:tabs>
          <w:tab w:val="left" w:pos="3000"/>
        </w:tabs>
        <w:spacing w:after="0" w:line="240" w:lineRule="auto"/>
        <w:jc w:val="both"/>
        <w:rPr>
          <w:rFonts w:ascii="Times New Roman" w:eastAsia="Times New Roman" w:hAnsi="Times New Roman" w:cs="Times New Roman"/>
          <w:sz w:val="24"/>
          <w:szCs w:val="24"/>
          <w:lang w:eastAsia="ru-RU"/>
        </w:rPr>
      </w:pPr>
    </w:p>
    <w:p w:rsidR="00BB270C" w:rsidRDefault="00906740" w:rsidP="00BB270C">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Председатель: </w:t>
      </w:r>
      <w:r w:rsidR="007A7141">
        <w:rPr>
          <w:rFonts w:ascii="Times New Roman" w:eastAsia="Times New Roman" w:hAnsi="Times New Roman" w:cs="Times New Roman"/>
          <w:sz w:val="24"/>
          <w:szCs w:val="24"/>
          <w:lang w:eastAsia="ru-RU"/>
        </w:rPr>
        <w:t xml:space="preserve">                              Талхигова М.Б.</w:t>
      </w:r>
    </w:p>
    <w:p w:rsidR="00906740" w:rsidRDefault="00906740" w:rsidP="00BB270C">
      <w:pPr>
        <w:tabs>
          <w:tab w:val="left" w:pos="3000"/>
        </w:tabs>
        <w:spacing w:after="0" w:line="240" w:lineRule="auto"/>
        <w:jc w:val="both"/>
        <w:rPr>
          <w:rFonts w:ascii="Times New Roman" w:eastAsia="Times New Roman" w:hAnsi="Times New Roman" w:cs="Times New Roman"/>
          <w:sz w:val="24"/>
          <w:szCs w:val="24"/>
          <w:lang w:eastAsia="ru-RU"/>
        </w:rPr>
      </w:pPr>
      <w:r w:rsidRPr="00906740">
        <w:rPr>
          <w:rFonts w:ascii="Times New Roman" w:eastAsia="Times New Roman" w:hAnsi="Times New Roman" w:cs="Times New Roman"/>
          <w:sz w:val="24"/>
          <w:szCs w:val="24"/>
          <w:lang w:eastAsia="ru-RU"/>
        </w:rPr>
        <w:t xml:space="preserve">Секретарь:                   </w:t>
      </w:r>
      <w:r w:rsidR="007A7141">
        <w:rPr>
          <w:rFonts w:ascii="Times New Roman" w:eastAsia="Times New Roman" w:hAnsi="Times New Roman" w:cs="Times New Roman"/>
          <w:sz w:val="24"/>
          <w:szCs w:val="24"/>
          <w:lang w:eastAsia="ru-RU"/>
        </w:rPr>
        <w:t xml:space="preserve">                  Хаджимурадова М.О.</w:t>
      </w:r>
    </w:p>
    <w:p w:rsidR="00923948" w:rsidRDefault="00923948" w:rsidP="007C2F4C">
      <w:pPr>
        <w:spacing w:after="0" w:line="240" w:lineRule="auto"/>
        <w:jc w:val="center"/>
        <w:rPr>
          <w:rFonts w:ascii="Times New Roman" w:eastAsia="Times New Roman" w:hAnsi="Times New Roman" w:cs="Times New Roman"/>
          <w:b/>
          <w:sz w:val="28"/>
          <w:szCs w:val="28"/>
          <w:lang w:eastAsia="ru-RU"/>
        </w:rPr>
      </w:pPr>
    </w:p>
    <w:p w:rsidR="007C2F4C" w:rsidRPr="00E60862" w:rsidRDefault="00D7085E" w:rsidP="007C2F4C">
      <w:pPr>
        <w:tabs>
          <w:tab w:val="left" w:pos="851"/>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7C2F4C" w:rsidRPr="00E60862">
        <w:rPr>
          <w:rFonts w:ascii="Times New Roman" w:eastAsia="Times New Roman" w:hAnsi="Times New Roman" w:cs="Times New Roman"/>
          <w:sz w:val="28"/>
          <w:szCs w:val="28"/>
          <w:lang w:eastAsia="ru-RU"/>
        </w:rPr>
        <w:t xml:space="preserve">Коллективный договор подписали </w:t>
      </w:r>
    </w:p>
    <w:p w:rsidR="007C2F4C" w:rsidRPr="00E60862" w:rsidRDefault="007C2F4C" w:rsidP="007C2F4C">
      <w:pPr>
        <w:tabs>
          <w:tab w:val="left" w:pos="851"/>
        </w:tabs>
        <w:spacing w:after="0" w:line="240" w:lineRule="auto"/>
        <w:ind w:firstLine="567"/>
        <w:rPr>
          <w:rFonts w:ascii="Times New Roman" w:eastAsia="Times New Roman" w:hAnsi="Times New Roman" w:cs="Times New Roman"/>
          <w:sz w:val="28"/>
          <w:szCs w:val="28"/>
          <w:lang w:eastAsia="ru-RU"/>
        </w:rPr>
      </w:pPr>
      <w:r w:rsidRPr="00E60862">
        <w:rPr>
          <w:rFonts w:ascii="Times New Roman" w:eastAsia="Times New Roman" w:hAnsi="Times New Roman" w:cs="Times New Roman"/>
          <w:sz w:val="28"/>
          <w:szCs w:val="28"/>
          <w:lang w:eastAsia="ru-RU"/>
        </w:rPr>
        <w:t>От л</w:t>
      </w:r>
      <w:r>
        <w:rPr>
          <w:rFonts w:ascii="Times New Roman" w:eastAsia="Times New Roman" w:hAnsi="Times New Roman" w:cs="Times New Roman"/>
          <w:sz w:val="28"/>
          <w:szCs w:val="28"/>
          <w:lang w:eastAsia="ru-RU"/>
        </w:rPr>
        <w:t>ица работодателя</w:t>
      </w:r>
      <w:r w:rsidR="009239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директор школы</w:t>
      </w:r>
      <w:r w:rsidR="007A7141">
        <w:rPr>
          <w:rFonts w:ascii="Times New Roman" w:eastAsia="Times New Roman" w:hAnsi="Times New Roman" w:cs="Times New Roman"/>
          <w:sz w:val="28"/>
          <w:szCs w:val="28"/>
          <w:lang w:eastAsia="ru-RU"/>
        </w:rPr>
        <w:t xml:space="preserve">  М.Н.Вагапов</w:t>
      </w:r>
    </w:p>
    <w:p w:rsidR="007C2F4C" w:rsidRPr="00E60862" w:rsidRDefault="007C2F4C" w:rsidP="007C2F4C">
      <w:pPr>
        <w:tabs>
          <w:tab w:val="left" w:pos="851"/>
        </w:tabs>
        <w:spacing w:after="0" w:line="240" w:lineRule="auto"/>
        <w:ind w:firstLine="567"/>
        <w:rPr>
          <w:rFonts w:ascii="Times New Roman" w:eastAsia="Times New Roman" w:hAnsi="Times New Roman" w:cs="Times New Roman"/>
          <w:sz w:val="28"/>
          <w:szCs w:val="28"/>
          <w:lang w:eastAsia="ru-RU"/>
        </w:rPr>
      </w:pPr>
      <w:r w:rsidRPr="00E60862">
        <w:rPr>
          <w:rFonts w:ascii="Times New Roman" w:eastAsia="Times New Roman" w:hAnsi="Times New Roman" w:cs="Times New Roman"/>
          <w:sz w:val="28"/>
          <w:szCs w:val="28"/>
          <w:lang w:eastAsia="ru-RU"/>
        </w:rPr>
        <w:t>От работников</w:t>
      </w:r>
      <w:r w:rsidR="00354DB3">
        <w:rPr>
          <w:rFonts w:ascii="Times New Roman" w:eastAsia="Times New Roman" w:hAnsi="Times New Roman" w:cs="Times New Roman"/>
          <w:sz w:val="28"/>
          <w:szCs w:val="28"/>
          <w:lang w:eastAsia="ru-RU"/>
        </w:rPr>
        <w:t xml:space="preserve"> </w:t>
      </w:r>
      <w:bookmarkStart w:id="5" w:name="_GoBack"/>
      <w:bookmarkEnd w:id="5"/>
      <w:r w:rsidR="00354DB3">
        <w:rPr>
          <w:rFonts w:ascii="Times New Roman" w:eastAsia="Times New Roman" w:hAnsi="Times New Roman" w:cs="Times New Roman"/>
          <w:sz w:val="28"/>
          <w:szCs w:val="28"/>
          <w:lang w:eastAsia="ru-RU"/>
        </w:rPr>
        <w:t>-</w:t>
      </w:r>
      <w:r w:rsidRPr="00E60862">
        <w:rPr>
          <w:rFonts w:ascii="Times New Roman" w:eastAsia="Times New Roman" w:hAnsi="Times New Roman" w:cs="Times New Roman"/>
          <w:sz w:val="28"/>
          <w:szCs w:val="28"/>
          <w:lang w:eastAsia="ru-RU"/>
        </w:rPr>
        <w:t xml:space="preserve"> председатель первичной</w:t>
      </w:r>
      <w:r w:rsidR="007A7141">
        <w:rPr>
          <w:rFonts w:ascii="Times New Roman" w:eastAsia="Times New Roman" w:hAnsi="Times New Roman" w:cs="Times New Roman"/>
          <w:sz w:val="28"/>
          <w:szCs w:val="28"/>
          <w:lang w:eastAsia="ru-RU"/>
        </w:rPr>
        <w:t xml:space="preserve"> профсоюзной организации       Талхигова М.Б.</w:t>
      </w:r>
    </w:p>
    <w:p w:rsidR="007C2F4C" w:rsidRPr="00E60862" w:rsidRDefault="007C2F4C" w:rsidP="007C2F4C">
      <w:pPr>
        <w:tabs>
          <w:tab w:val="left" w:pos="851"/>
        </w:tabs>
        <w:spacing w:after="0" w:line="240" w:lineRule="auto"/>
        <w:ind w:firstLine="567"/>
        <w:rPr>
          <w:rFonts w:ascii="Times New Roman" w:eastAsia="Times New Roman" w:hAnsi="Times New Roman" w:cs="Times New Roman"/>
          <w:sz w:val="28"/>
          <w:szCs w:val="28"/>
          <w:lang w:eastAsia="ru-RU"/>
        </w:rPr>
      </w:pPr>
      <w:r w:rsidRPr="00E60862">
        <w:rPr>
          <w:rFonts w:ascii="Times New Roman" w:eastAsia="Times New Roman" w:hAnsi="Times New Roman" w:cs="Times New Roman"/>
          <w:sz w:val="28"/>
          <w:szCs w:val="28"/>
          <w:lang w:eastAsia="ru-RU"/>
        </w:rPr>
        <w:t>Числе</w:t>
      </w:r>
      <w:r w:rsidR="007A7141">
        <w:rPr>
          <w:rFonts w:ascii="Times New Roman" w:eastAsia="Times New Roman" w:hAnsi="Times New Roman" w:cs="Times New Roman"/>
          <w:sz w:val="28"/>
          <w:szCs w:val="28"/>
          <w:lang w:eastAsia="ru-RU"/>
        </w:rPr>
        <w:t>нн</w:t>
      </w:r>
      <w:r w:rsidR="00D7085E">
        <w:rPr>
          <w:rFonts w:ascii="Times New Roman" w:eastAsia="Times New Roman" w:hAnsi="Times New Roman" w:cs="Times New Roman"/>
          <w:sz w:val="28"/>
          <w:szCs w:val="28"/>
          <w:lang w:eastAsia="ru-RU"/>
        </w:rPr>
        <w:t>ость работников организации 36</w:t>
      </w:r>
      <w:r w:rsidRPr="00E60862">
        <w:rPr>
          <w:rFonts w:ascii="Times New Roman" w:eastAsia="Times New Roman" w:hAnsi="Times New Roman" w:cs="Times New Roman"/>
          <w:sz w:val="28"/>
          <w:szCs w:val="28"/>
          <w:lang w:eastAsia="ru-RU"/>
        </w:rPr>
        <w:t xml:space="preserve"> человек, в том</w:t>
      </w:r>
      <w:r w:rsidR="00D7085E">
        <w:rPr>
          <w:rFonts w:ascii="Times New Roman" w:eastAsia="Times New Roman" w:hAnsi="Times New Roman" w:cs="Times New Roman"/>
          <w:sz w:val="28"/>
          <w:szCs w:val="28"/>
          <w:lang w:eastAsia="ru-RU"/>
        </w:rPr>
        <w:t xml:space="preserve"> числе членов профсоюза 36</w:t>
      </w:r>
      <w:r w:rsidR="007A7141">
        <w:rPr>
          <w:rFonts w:ascii="Times New Roman" w:eastAsia="Times New Roman" w:hAnsi="Times New Roman" w:cs="Times New Roman"/>
          <w:sz w:val="28"/>
          <w:szCs w:val="28"/>
          <w:lang w:eastAsia="ru-RU"/>
        </w:rPr>
        <w:t xml:space="preserve"> </w:t>
      </w:r>
      <w:r w:rsidRPr="00E60862">
        <w:rPr>
          <w:rFonts w:ascii="Times New Roman" w:eastAsia="Times New Roman" w:hAnsi="Times New Roman" w:cs="Times New Roman"/>
          <w:sz w:val="28"/>
          <w:szCs w:val="28"/>
          <w:lang w:eastAsia="ru-RU"/>
        </w:rPr>
        <w:t>человек.</w:t>
      </w:r>
    </w:p>
    <w:p w:rsidR="007C2F4C" w:rsidRPr="00E60862" w:rsidRDefault="007C2F4C" w:rsidP="007C2F4C">
      <w:pPr>
        <w:tabs>
          <w:tab w:val="left" w:pos="851"/>
        </w:tabs>
        <w:spacing w:after="0" w:line="240" w:lineRule="auto"/>
        <w:ind w:firstLine="567"/>
        <w:rPr>
          <w:rFonts w:ascii="Times New Roman" w:eastAsia="Times New Roman" w:hAnsi="Times New Roman" w:cs="Times New Roman"/>
          <w:sz w:val="28"/>
          <w:szCs w:val="28"/>
          <w:lang w:eastAsia="ru-RU"/>
        </w:rPr>
      </w:pPr>
      <w:r w:rsidRPr="00E60862">
        <w:rPr>
          <w:rFonts w:ascii="Times New Roman" w:eastAsia="Times New Roman" w:hAnsi="Times New Roman" w:cs="Times New Roman"/>
          <w:sz w:val="28"/>
          <w:szCs w:val="28"/>
          <w:lang w:eastAsia="ru-RU"/>
        </w:rPr>
        <w:t>Форма собственности -  муниципальная.</w:t>
      </w:r>
    </w:p>
    <w:p w:rsidR="007C2F4C" w:rsidRPr="00E60862" w:rsidRDefault="007C2F4C" w:rsidP="007C2F4C">
      <w:pPr>
        <w:tabs>
          <w:tab w:val="left" w:pos="851"/>
        </w:tabs>
        <w:spacing w:after="0" w:line="240" w:lineRule="auto"/>
        <w:ind w:firstLine="567"/>
        <w:rPr>
          <w:rFonts w:ascii="Times New Roman" w:eastAsia="Times New Roman" w:hAnsi="Times New Roman" w:cs="Times New Roman"/>
          <w:sz w:val="28"/>
          <w:szCs w:val="28"/>
          <w:lang w:eastAsia="ru-RU"/>
        </w:rPr>
      </w:pPr>
      <w:r w:rsidRPr="00E60862">
        <w:rPr>
          <w:rFonts w:ascii="Times New Roman" w:eastAsia="Times New Roman" w:hAnsi="Times New Roman" w:cs="Times New Roman"/>
          <w:sz w:val="28"/>
          <w:szCs w:val="28"/>
          <w:lang w:eastAsia="ru-RU"/>
        </w:rPr>
        <w:t xml:space="preserve">Приложения: </w:t>
      </w:r>
    </w:p>
    <w:p w:rsidR="007C2F4C" w:rsidRPr="00E60862" w:rsidRDefault="007C2F4C" w:rsidP="007C2F4C">
      <w:pPr>
        <w:tabs>
          <w:tab w:val="left" w:pos="851"/>
        </w:tabs>
        <w:spacing w:after="0" w:line="240" w:lineRule="auto"/>
        <w:ind w:firstLine="567"/>
        <w:rPr>
          <w:rFonts w:ascii="Times New Roman" w:eastAsia="Times New Roman" w:hAnsi="Times New Roman" w:cs="Times New Roman"/>
          <w:sz w:val="28"/>
          <w:szCs w:val="28"/>
          <w:lang w:eastAsia="ru-RU"/>
        </w:rPr>
      </w:pPr>
      <w:r w:rsidRPr="00E60862">
        <w:rPr>
          <w:rFonts w:ascii="Times New Roman" w:eastAsia="Times New Roman" w:hAnsi="Times New Roman" w:cs="Times New Roman"/>
          <w:sz w:val="28"/>
          <w:szCs w:val="28"/>
          <w:lang w:eastAsia="ru-RU"/>
        </w:rPr>
        <w:t xml:space="preserve">1.Протокол общего собрания работников с решением о принятии коллективного договора; </w:t>
      </w:r>
    </w:p>
    <w:p w:rsidR="007C2F4C" w:rsidRPr="00E60862" w:rsidRDefault="007C2F4C" w:rsidP="007C2F4C">
      <w:pPr>
        <w:autoSpaceDE w:val="0"/>
        <w:autoSpaceDN w:val="0"/>
        <w:adjustRightInd w:val="0"/>
        <w:spacing w:after="0" w:line="240" w:lineRule="auto"/>
        <w:rPr>
          <w:rFonts w:ascii="Times New Roman" w:eastAsia="BatangChe" w:hAnsi="Times New Roman" w:cs="Times New Roman"/>
          <w:bCs/>
          <w:color w:val="000000"/>
          <w:sz w:val="28"/>
          <w:szCs w:val="28"/>
          <w:lang w:eastAsia="ru-RU"/>
        </w:rPr>
      </w:pPr>
      <w:r w:rsidRPr="00E60862">
        <w:rPr>
          <w:rFonts w:ascii="Times New Roman" w:eastAsia="Times New Roman" w:hAnsi="Times New Roman" w:cs="Times New Roman"/>
          <w:sz w:val="28"/>
          <w:szCs w:val="28"/>
          <w:lang w:eastAsia="ru-RU"/>
        </w:rPr>
        <w:t xml:space="preserve">         2.</w:t>
      </w:r>
      <w:r w:rsidRPr="00E60862">
        <w:rPr>
          <w:rFonts w:ascii="Times New Roman" w:eastAsia="BatangChe" w:hAnsi="Times New Roman" w:cs="Times New Roman"/>
          <w:color w:val="000000"/>
          <w:sz w:val="28"/>
          <w:szCs w:val="28"/>
          <w:lang w:eastAsia="ru-RU"/>
        </w:rPr>
        <w:t>Положение об условиях оплаты труда п</w:t>
      </w:r>
      <w:r w:rsidRPr="00E60862">
        <w:rPr>
          <w:rFonts w:ascii="Times New Roman" w:eastAsia="BatangChe" w:hAnsi="Times New Roman" w:cs="Times New Roman"/>
          <w:bCs/>
          <w:color w:val="000000"/>
          <w:sz w:val="28"/>
          <w:szCs w:val="28"/>
          <w:lang w:eastAsia="ru-RU"/>
        </w:rPr>
        <w:t>о новой системе оплаты труда работников;</w:t>
      </w:r>
    </w:p>
    <w:p w:rsidR="007C2F4C" w:rsidRPr="00E60862" w:rsidRDefault="007C2F4C" w:rsidP="007C2F4C">
      <w:pPr>
        <w:spacing w:after="0" w:line="240" w:lineRule="auto"/>
        <w:ind w:right="-3856"/>
        <w:rPr>
          <w:rFonts w:ascii="Times New Roman" w:eastAsia="Times New Roman" w:hAnsi="Times New Roman" w:cs="Times New Roman"/>
          <w:bCs/>
          <w:color w:val="000000"/>
          <w:sz w:val="28"/>
          <w:szCs w:val="28"/>
          <w:lang w:eastAsia="ru-RU"/>
        </w:rPr>
      </w:pPr>
      <w:r w:rsidRPr="00E60862">
        <w:rPr>
          <w:rFonts w:ascii="Calibri" w:eastAsia="Times New Roman" w:hAnsi="Calibri" w:cs="Times New Roman"/>
          <w:bCs/>
          <w:color w:val="000000"/>
          <w:sz w:val="28"/>
          <w:szCs w:val="28"/>
          <w:lang w:eastAsia="ru-RU"/>
        </w:rPr>
        <w:t xml:space="preserve">          3.</w:t>
      </w:r>
      <w:r w:rsidRPr="00E60862">
        <w:rPr>
          <w:rFonts w:ascii="Times New Roman" w:eastAsia="Times New Roman" w:hAnsi="Times New Roman" w:cs="Times New Roman"/>
          <w:bCs/>
          <w:color w:val="000000"/>
          <w:sz w:val="28"/>
          <w:szCs w:val="28"/>
          <w:lang w:eastAsia="ru-RU"/>
        </w:rPr>
        <w:t xml:space="preserve">Доплаты и надбавки </w:t>
      </w:r>
      <w:r w:rsidRPr="00E60862">
        <w:rPr>
          <w:rFonts w:ascii="Times New Roman" w:eastAsia="Times New Roman" w:hAnsi="Times New Roman" w:cs="Times New Roman"/>
          <w:color w:val="000000"/>
          <w:spacing w:val="4"/>
          <w:sz w:val="28"/>
          <w:szCs w:val="28"/>
          <w:lang w:eastAsia="ru-RU"/>
        </w:rPr>
        <w:t>компенсирующего</w:t>
      </w:r>
      <w:r w:rsidRPr="00E60862">
        <w:rPr>
          <w:rFonts w:ascii="Times New Roman" w:eastAsia="Times New Roman" w:hAnsi="Times New Roman" w:cs="Times New Roman"/>
          <w:bCs/>
          <w:color w:val="000000"/>
          <w:sz w:val="28"/>
          <w:szCs w:val="28"/>
          <w:lang w:eastAsia="ru-RU"/>
        </w:rPr>
        <w:t xml:space="preserve"> характера;</w:t>
      </w:r>
    </w:p>
    <w:p w:rsidR="007C2F4C" w:rsidRPr="00E60862" w:rsidRDefault="007C2F4C" w:rsidP="007C2F4C">
      <w:pPr>
        <w:spacing w:after="0" w:line="240" w:lineRule="auto"/>
        <w:rPr>
          <w:rFonts w:ascii="Times New Roman" w:eastAsia="Times New Roman" w:hAnsi="Times New Roman" w:cs="Times New Roman"/>
          <w:color w:val="000000"/>
          <w:sz w:val="28"/>
          <w:szCs w:val="28"/>
          <w:lang w:eastAsia="ru-RU"/>
        </w:rPr>
      </w:pPr>
      <w:r w:rsidRPr="00E60862">
        <w:rPr>
          <w:rFonts w:ascii="Times New Roman" w:eastAsia="Times New Roman" w:hAnsi="Times New Roman" w:cs="Times New Roman"/>
          <w:bCs/>
          <w:color w:val="000000"/>
          <w:sz w:val="28"/>
          <w:szCs w:val="28"/>
          <w:lang w:eastAsia="ru-RU"/>
        </w:rPr>
        <w:t xml:space="preserve">         4.</w:t>
      </w:r>
      <w:r w:rsidRPr="00E60862">
        <w:rPr>
          <w:rFonts w:ascii="Times New Roman" w:eastAsia="Times New Roman" w:hAnsi="Times New Roman" w:cs="Times New Roman"/>
          <w:sz w:val="28"/>
          <w:szCs w:val="28"/>
          <w:lang w:eastAsia="ru-RU"/>
        </w:rPr>
        <w:t xml:space="preserve">Правила </w:t>
      </w:r>
      <w:r w:rsidRPr="00E60862">
        <w:rPr>
          <w:rFonts w:ascii="Times New Roman" w:eastAsia="Times New Roman" w:hAnsi="Times New Roman" w:cs="Times New Roman"/>
          <w:color w:val="000000"/>
          <w:sz w:val="28"/>
          <w:szCs w:val="28"/>
          <w:lang w:eastAsia="ru-RU"/>
        </w:rPr>
        <w:t>внутреннего трудового распорядка;</w:t>
      </w:r>
    </w:p>
    <w:p w:rsidR="007C2F4C" w:rsidRDefault="007C2F4C" w:rsidP="007C2F4C">
      <w:pPr>
        <w:spacing w:after="0" w:line="240" w:lineRule="auto"/>
        <w:rPr>
          <w:rFonts w:ascii="Times New Roman" w:eastAsia="Times New Roman" w:hAnsi="Times New Roman" w:cs="Times New Roman"/>
          <w:color w:val="000000"/>
          <w:sz w:val="28"/>
          <w:szCs w:val="28"/>
          <w:lang w:eastAsia="ru-RU"/>
        </w:rPr>
      </w:pPr>
      <w:r w:rsidRPr="00E60862">
        <w:rPr>
          <w:rFonts w:ascii="Times New Roman" w:eastAsia="Times New Roman" w:hAnsi="Times New Roman" w:cs="Times New Roman"/>
          <w:color w:val="000000"/>
          <w:sz w:val="28"/>
          <w:szCs w:val="28"/>
          <w:lang w:eastAsia="ru-RU"/>
        </w:rPr>
        <w:t xml:space="preserve">         5.</w:t>
      </w:r>
      <w:r>
        <w:rPr>
          <w:rFonts w:ascii="Times New Roman" w:eastAsia="Times New Roman" w:hAnsi="Times New Roman" w:cs="Times New Roman"/>
          <w:color w:val="000000"/>
          <w:sz w:val="28"/>
          <w:szCs w:val="28"/>
          <w:lang w:eastAsia="ru-RU"/>
        </w:rPr>
        <w:t xml:space="preserve"> Соглашение</w:t>
      </w:r>
      <w:r w:rsidRPr="00E60862">
        <w:rPr>
          <w:rFonts w:ascii="Times New Roman" w:eastAsia="Times New Roman" w:hAnsi="Times New Roman" w:cs="Times New Roman"/>
          <w:color w:val="000000"/>
          <w:sz w:val="28"/>
          <w:szCs w:val="28"/>
          <w:lang w:eastAsia="ru-RU"/>
        </w:rPr>
        <w:t xml:space="preserve"> по  охране  </w:t>
      </w:r>
      <w:r w:rsidR="00D7085E">
        <w:rPr>
          <w:rFonts w:ascii="Times New Roman" w:eastAsia="Times New Roman" w:hAnsi="Times New Roman" w:cs="Times New Roman"/>
          <w:color w:val="000000"/>
          <w:sz w:val="28"/>
          <w:szCs w:val="28"/>
          <w:lang w:eastAsia="ru-RU"/>
        </w:rPr>
        <w:t>труда  и  технике  безопасности.</w:t>
      </w:r>
    </w:p>
    <w:p w:rsidR="00D7085E" w:rsidRPr="00E60862" w:rsidRDefault="00D7085E" w:rsidP="007C2F4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7C2F4C" w:rsidRPr="00E60862" w:rsidRDefault="007C2F4C" w:rsidP="007C2F4C">
      <w:pPr>
        <w:spacing w:after="0" w:line="240" w:lineRule="auto"/>
        <w:jc w:val="center"/>
        <w:rPr>
          <w:rFonts w:ascii="Times New Roman" w:eastAsia="Times New Roman" w:hAnsi="Times New Roman" w:cs="Times New Roman"/>
          <w:b/>
          <w:color w:val="FF0000"/>
          <w:sz w:val="28"/>
          <w:szCs w:val="28"/>
          <w:lang w:eastAsia="ru-RU"/>
        </w:rPr>
      </w:pPr>
    </w:p>
    <w:p w:rsidR="007C2F4C" w:rsidRPr="00E60862" w:rsidRDefault="007C2F4C" w:rsidP="007C2F4C">
      <w:pPr>
        <w:autoSpaceDE w:val="0"/>
        <w:autoSpaceDN w:val="0"/>
        <w:adjustRightInd w:val="0"/>
        <w:spacing w:after="0" w:line="240" w:lineRule="auto"/>
        <w:rPr>
          <w:rFonts w:ascii="Calibri" w:eastAsia="Times New Roman" w:hAnsi="Calibri" w:cs="Times New Roman"/>
          <w:color w:val="000000"/>
          <w:sz w:val="28"/>
          <w:szCs w:val="28"/>
          <w:lang w:eastAsia="ru-RU"/>
        </w:rPr>
      </w:pPr>
    </w:p>
    <w:p w:rsidR="007C2F4C" w:rsidRPr="00E60862" w:rsidRDefault="007C2F4C" w:rsidP="007C2F4C">
      <w:pPr>
        <w:autoSpaceDE w:val="0"/>
        <w:autoSpaceDN w:val="0"/>
        <w:adjustRightInd w:val="0"/>
        <w:spacing w:after="0" w:line="240" w:lineRule="auto"/>
        <w:jc w:val="center"/>
        <w:rPr>
          <w:rFonts w:ascii="Calibri" w:eastAsia="Times New Roman" w:hAnsi="Calibri" w:cs="Times New Roman"/>
          <w:b/>
          <w:color w:val="C00000"/>
          <w:sz w:val="28"/>
          <w:szCs w:val="28"/>
          <w:lang w:eastAsia="ru-RU"/>
        </w:rPr>
      </w:pPr>
    </w:p>
    <w:p w:rsidR="007C2F4C" w:rsidRPr="00E60862" w:rsidRDefault="007C2F4C" w:rsidP="007C2F4C">
      <w:pPr>
        <w:spacing w:after="0" w:line="240" w:lineRule="auto"/>
        <w:jc w:val="center"/>
        <w:rPr>
          <w:rFonts w:ascii="Calibri" w:eastAsia="Times New Roman" w:hAnsi="Calibri" w:cs="Times New Roman"/>
          <w:b/>
          <w:iCs/>
          <w:color w:val="C00000"/>
          <w:sz w:val="28"/>
          <w:szCs w:val="28"/>
          <w:lang w:eastAsia="ru-RU"/>
        </w:rPr>
      </w:pPr>
    </w:p>
    <w:p w:rsidR="007B382D" w:rsidRDefault="007B382D" w:rsidP="00025E38">
      <w:pPr>
        <w:tabs>
          <w:tab w:val="left" w:pos="38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МБОУ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923948">
        <w:rPr>
          <w:rFonts w:ascii="Times New Roman" w:eastAsia="Times New Roman" w:hAnsi="Times New Roman" w:cs="Times New Roman"/>
          <w:sz w:val="28"/>
          <w:szCs w:val="28"/>
          <w:lang w:eastAsia="ru-RU"/>
        </w:rPr>
        <w:t xml:space="preserve">            М.Н.Вагапов</w:t>
      </w:r>
    </w:p>
    <w:p w:rsidR="007C2F4C" w:rsidRPr="00025E38" w:rsidRDefault="00923948" w:rsidP="00025E38">
      <w:pPr>
        <w:tabs>
          <w:tab w:val="left" w:pos="383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«ООШ с. Бекум-Кали</w:t>
      </w:r>
      <w:r w:rsidR="007B382D">
        <w:rPr>
          <w:rFonts w:ascii="Times New Roman" w:eastAsia="Times New Roman" w:hAnsi="Times New Roman" w:cs="Times New Roman"/>
          <w:sz w:val="28"/>
          <w:szCs w:val="28"/>
          <w:lang w:eastAsia="ru-RU"/>
        </w:rPr>
        <w:t>»</w:t>
      </w:r>
    </w:p>
    <w:sectPr w:rsidR="007C2F4C" w:rsidRPr="00025E38" w:rsidSect="00231CF3">
      <w:footerReference w:type="default" r:id="rId8"/>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CEB" w:rsidRDefault="00625CEB">
      <w:pPr>
        <w:spacing w:after="0" w:line="240" w:lineRule="auto"/>
      </w:pPr>
      <w:r>
        <w:separator/>
      </w:r>
    </w:p>
  </w:endnote>
  <w:endnote w:type="continuationSeparator" w:id="0">
    <w:p w:rsidR="00625CEB" w:rsidRDefault="0062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 w:name="Monotype Corsiva">
    <w:charset w:val="CC"/>
    <w:family w:val="script"/>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F3" w:rsidRDefault="00231CF3">
    <w:pPr>
      <w:pStyle w:val="a3"/>
      <w:jc w:val="center"/>
    </w:pPr>
    <w:r>
      <w:fldChar w:fldCharType="begin"/>
    </w:r>
    <w:r>
      <w:instrText>PAGE   \* MERGEFORMAT</w:instrText>
    </w:r>
    <w:r>
      <w:fldChar w:fldCharType="separate"/>
    </w:r>
    <w:r w:rsidR="00354DB3">
      <w:rPr>
        <w:noProof/>
      </w:rPr>
      <w:t>46</w:t>
    </w:r>
    <w:r>
      <w:rPr>
        <w:noProof/>
      </w:rPr>
      <w:fldChar w:fldCharType="end"/>
    </w:r>
  </w:p>
  <w:p w:rsidR="00231CF3" w:rsidRDefault="00231CF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CEB" w:rsidRDefault="00625CEB">
      <w:pPr>
        <w:spacing w:after="0" w:line="240" w:lineRule="auto"/>
      </w:pPr>
      <w:r>
        <w:separator/>
      </w:r>
    </w:p>
  </w:footnote>
  <w:footnote w:type="continuationSeparator" w:id="0">
    <w:p w:rsidR="00625CEB" w:rsidRDefault="00625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B52"/>
    <w:multiLevelType w:val="singleLevel"/>
    <w:tmpl w:val="FD8EDCA4"/>
    <w:lvl w:ilvl="0">
      <w:start w:val="1"/>
      <w:numFmt w:val="decimal"/>
      <w:lvlText w:val="5.6.%1."/>
      <w:lvlJc w:val="left"/>
      <w:pPr>
        <w:tabs>
          <w:tab w:val="num" w:pos="0"/>
        </w:tabs>
        <w:ind w:left="0" w:firstLine="0"/>
      </w:pPr>
      <w:rPr>
        <w:rFonts w:ascii="Times New Roman" w:hAnsi="Times New Roman" w:cs="Times New Roman" w:hint="default"/>
      </w:rPr>
    </w:lvl>
  </w:abstractNum>
  <w:abstractNum w:abstractNumId="1" w15:restartNumberingAfterBreak="0">
    <w:nsid w:val="03FC7E66"/>
    <w:multiLevelType w:val="hybridMultilevel"/>
    <w:tmpl w:val="C40A4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941EE"/>
    <w:multiLevelType w:val="hybridMultilevel"/>
    <w:tmpl w:val="2DBA9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92CF0"/>
    <w:multiLevelType w:val="singleLevel"/>
    <w:tmpl w:val="48AC4454"/>
    <w:lvl w:ilvl="0">
      <w:start w:val="4"/>
      <w:numFmt w:val="decimal"/>
      <w:lvlText w:val="5.%1."/>
      <w:lvlJc w:val="left"/>
      <w:pPr>
        <w:tabs>
          <w:tab w:val="num" w:pos="284"/>
        </w:tabs>
        <w:ind w:left="284" w:firstLine="0"/>
      </w:pPr>
      <w:rPr>
        <w:rFonts w:ascii="Times New Roman" w:hAnsi="Times New Roman" w:cs="Times New Roman" w:hint="default"/>
        <w:b/>
        <w:sz w:val="24"/>
        <w:szCs w:val="24"/>
      </w:rPr>
    </w:lvl>
  </w:abstractNum>
  <w:abstractNum w:abstractNumId="4" w15:restartNumberingAfterBreak="0">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6358E"/>
    <w:multiLevelType w:val="hybridMultilevel"/>
    <w:tmpl w:val="86E8F622"/>
    <w:lvl w:ilvl="0" w:tplc="04190001">
      <w:start w:val="1"/>
      <w:numFmt w:val="bullet"/>
      <w:lvlText w:val=""/>
      <w:lvlJc w:val="left"/>
      <w:pPr>
        <w:tabs>
          <w:tab w:val="num" w:pos="1268"/>
        </w:tabs>
        <w:ind w:left="1268" w:hanging="360"/>
      </w:pPr>
      <w:rPr>
        <w:rFonts w:ascii="Symbol" w:hAnsi="Symbol" w:hint="default"/>
      </w:rPr>
    </w:lvl>
    <w:lvl w:ilvl="1" w:tplc="04190003" w:tentative="1">
      <w:start w:val="1"/>
      <w:numFmt w:val="bullet"/>
      <w:lvlText w:val="o"/>
      <w:lvlJc w:val="left"/>
      <w:pPr>
        <w:tabs>
          <w:tab w:val="num" w:pos="1988"/>
        </w:tabs>
        <w:ind w:left="1988" w:hanging="360"/>
      </w:pPr>
      <w:rPr>
        <w:rFonts w:ascii="Courier New" w:hAnsi="Courier New" w:hint="default"/>
      </w:rPr>
    </w:lvl>
    <w:lvl w:ilvl="2" w:tplc="04190005" w:tentative="1">
      <w:start w:val="1"/>
      <w:numFmt w:val="bullet"/>
      <w:lvlText w:val=""/>
      <w:lvlJc w:val="left"/>
      <w:pPr>
        <w:tabs>
          <w:tab w:val="num" w:pos="2708"/>
        </w:tabs>
        <w:ind w:left="2708" w:hanging="360"/>
      </w:pPr>
      <w:rPr>
        <w:rFonts w:ascii="Wingdings" w:hAnsi="Wingdings" w:hint="default"/>
      </w:rPr>
    </w:lvl>
    <w:lvl w:ilvl="3" w:tplc="04190001" w:tentative="1">
      <w:start w:val="1"/>
      <w:numFmt w:val="bullet"/>
      <w:lvlText w:val=""/>
      <w:lvlJc w:val="left"/>
      <w:pPr>
        <w:tabs>
          <w:tab w:val="num" w:pos="3428"/>
        </w:tabs>
        <w:ind w:left="3428" w:hanging="360"/>
      </w:pPr>
      <w:rPr>
        <w:rFonts w:ascii="Symbol" w:hAnsi="Symbol" w:hint="default"/>
      </w:rPr>
    </w:lvl>
    <w:lvl w:ilvl="4" w:tplc="04190003" w:tentative="1">
      <w:start w:val="1"/>
      <w:numFmt w:val="bullet"/>
      <w:lvlText w:val="o"/>
      <w:lvlJc w:val="left"/>
      <w:pPr>
        <w:tabs>
          <w:tab w:val="num" w:pos="4148"/>
        </w:tabs>
        <w:ind w:left="4148" w:hanging="360"/>
      </w:pPr>
      <w:rPr>
        <w:rFonts w:ascii="Courier New" w:hAnsi="Courier New" w:hint="default"/>
      </w:rPr>
    </w:lvl>
    <w:lvl w:ilvl="5" w:tplc="04190005" w:tentative="1">
      <w:start w:val="1"/>
      <w:numFmt w:val="bullet"/>
      <w:lvlText w:val=""/>
      <w:lvlJc w:val="left"/>
      <w:pPr>
        <w:tabs>
          <w:tab w:val="num" w:pos="4868"/>
        </w:tabs>
        <w:ind w:left="4868" w:hanging="360"/>
      </w:pPr>
      <w:rPr>
        <w:rFonts w:ascii="Wingdings" w:hAnsi="Wingdings" w:hint="default"/>
      </w:rPr>
    </w:lvl>
    <w:lvl w:ilvl="6" w:tplc="04190001" w:tentative="1">
      <w:start w:val="1"/>
      <w:numFmt w:val="bullet"/>
      <w:lvlText w:val=""/>
      <w:lvlJc w:val="left"/>
      <w:pPr>
        <w:tabs>
          <w:tab w:val="num" w:pos="5588"/>
        </w:tabs>
        <w:ind w:left="5588" w:hanging="360"/>
      </w:pPr>
      <w:rPr>
        <w:rFonts w:ascii="Symbol" w:hAnsi="Symbol" w:hint="default"/>
      </w:rPr>
    </w:lvl>
    <w:lvl w:ilvl="7" w:tplc="04190003" w:tentative="1">
      <w:start w:val="1"/>
      <w:numFmt w:val="bullet"/>
      <w:lvlText w:val="o"/>
      <w:lvlJc w:val="left"/>
      <w:pPr>
        <w:tabs>
          <w:tab w:val="num" w:pos="6308"/>
        </w:tabs>
        <w:ind w:left="6308" w:hanging="360"/>
      </w:pPr>
      <w:rPr>
        <w:rFonts w:ascii="Courier New" w:hAnsi="Courier New" w:hint="default"/>
      </w:rPr>
    </w:lvl>
    <w:lvl w:ilvl="8" w:tplc="04190005" w:tentative="1">
      <w:start w:val="1"/>
      <w:numFmt w:val="bullet"/>
      <w:lvlText w:val=""/>
      <w:lvlJc w:val="left"/>
      <w:pPr>
        <w:tabs>
          <w:tab w:val="num" w:pos="7028"/>
        </w:tabs>
        <w:ind w:left="7028" w:hanging="360"/>
      </w:pPr>
      <w:rPr>
        <w:rFonts w:ascii="Wingdings" w:hAnsi="Wingdings" w:hint="default"/>
      </w:rPr>
    </w:lvl>
  </w:abstractNum>
  <w:abstractNum w:abstractNumId="6" w15:restartNumberingAfterBreak="0">
    <w:nsid w:val="1A9629AA"/>
    <w:multiLevelType w:val="hybridMultilevel"/>
    <w:tmpl w:val="22DA7CFA"/>
    <w:lvl w:ilvl="0" w:tplc="40F0A6DC">
      <w:start w:val="5"/>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1B135532"/>
    <w:multiLevelType w:val="hybridMultilevel"/>
    <w:tmpl w:val="54187466"/>
    <w:lvl w:ilvl="0" w:tplc="CA1884FE">
      <w:start w:val="1"/>
      <w:numFmt w:val="bullet"/>
      <w:lvlText w:val=""/>
      <w:lvlJc w:val="left"/>
      <w:pPr>
        <w:tabs>
          <w:tab w:val="num" w:pos="3129"/>
        </w:tabs>
        <w:ind w:left="3129" w:hanging="360"/>
      </w:pPr>
      <w:rPr>
        <w:rFonts w:ascii="Symbol" w:hAnsi="Symbol" w:hint="default"/>
        <w:color w:val="auto"/>
      </w:rPr>
    </w:lvl>
    <w:lvl w:ilvl="1" w:tplc="04190003" w:tentative="1">
      <w:start w:val="1"/>
      <w:numFmt w:val="bullet"/>
      <w:lvlText w:val="o"/>
      <w:lvlJc w:val="left"/>
      <w:pPr>
        <w:tabs>
          <w:tab w:val="num" w:pos="3141"/>
        </w:tabs>
        <w:ind w:left="3141" w:hanging="360"/>
      </w:pPr>
      <w:rPr>
        <w:rFonts w:ascii="Courier New" w:hAnsi="Courier New" w:cs="Courier New" w:hint="default"/>
      </w:rPr>
    </w:lvl>
    <w:lvl w:ilvl="2" w:tplc="04190005" w:tentative="1">
      <w:start w:val="1"/>
      <w:numFmt w:val="bullet"/>
      <w:lvlText w:val=""/>
      <w:lvlJc w:val="left"/>
      <w:pPr>
        <w:tabs>
          <w:tab w:val="num" w:pos="3861"/>
        </w:tabs>
        <w:ind w:left="3861" w:hanging="360"/>
      </w:pPr>
      <w:rPr>
        <w:rFonts w:ascii="Wingdings" w:hAnsi="Wingdings" w:hint="default"/>
      </w:rPr>
    </w:lvl>
    <w:lvl w:ilvl="3" w:tplc="04190001" w:tentative="1">
      <w:start w:val="1"/>
      <w:numFmt w:val="bullet"/>
      <w:lvlText w:val=""/>
      <w:lvlJc w:val="left"/>
      <w:pPr>
        <w:tabs>
          <w:tab w:val="num" w:pos="4581"/>
        </w:tabs>
        <w:ind w:left="4581" w:hanging="360"/>
      </w:pPr>
      <w:rPr>
        <w:rFonts w:ascii="Symbol" w:hAnsi="Symbol" w:hint="default"/>
      </w:rPr>
    </w:lvl>
    <w:lvl w:ilvl="4" w:tplc="04190003" w:tentative="1">
      <w:start w:val="1"/>
      <w:numFmt w:val="bullet"/>
      <w:lvlText w:val="o"/>
      <w:lvlJc w:val="left"/>
      <w:pPr>
        <w:tabs>
          <w:tab w:val="num" w:pos="5301"/>
        </w:tabs>
        <w:ind w:left="5301" w:hanging="360"/>
      </w:pPr>
      <w:rPr>
        <w:rFonts w:ascii="Courier New" w:hAnsi="Courier New" w:cs="Courier New" w:hint="default"/>
      </w:rPr>
    </w:lvl>
    <w:lvl w:ilvl="5" w:tplc="04190005" w:tentative="1">
      <w:start w:val="1"/>
      <w:numFmt w:val="bullet"/>
      <w:lvlText w:val=""/>
      <w:lvlJc w:val="left"/>
      <w:pPr>
        <w:tabs>
          <w:tab w:val="num" w:pos="6021"/>
        </w:tabs>
        <w:ind w:left="6021" w:hanging="360"/>
      </w:pPr>
      <w:rPr>
        <w:rFonts w:ascii="Wingdings" w:hAnsi="Wingdings" w:hint="default"/>
      </w:rPr>
    </w:lvl>
    <w:lvl w:ilvl="6" w:tplc="04190001" w:tentative="1">
      <w:start w:val="1"/>
      <w:numFmt w:val="bullet"/>
      <w:lvlText w:val=""/>
      <w:lvlJc w:val="left"/>
      <w:pPr>
        <w:tabs>
          <w:tab w:val="num" w:pos="6741"/>
        </w:tabs>
        <w:ind w:left="6741" w:hanging="360"/>
      </w:pPr>
      <w:rPr>
        <w:rFonts w:ascii="Symbol" w:hAnsi="Symbol" w:hint="default"/>
      </w:rPr>
    </w:lvl>
    <w:lvl w:ilvl="7" w:tplc="04190003" w:tentative="1">
      <w:start w:val="1"/>
      <w:numFmt w:val="bullet"/>
      <w:lvlText w:val="o"/>
      <w:lvlJc w:val="left"/>
      <w:pPr>
        <w:tabs>
          <w:tab w:val="num" w:pos="7461"/>
        </w:tabs>
        <w:ind w:left="7461" w:hanging="360"/>
      </w:pPr>
      <w:rPr>
        <w:rFonts w:ascii="Courier New" w:hAnsi="Courier New" w:cs="Courier New" w:hint="default"/>
      </w:rPr>
    </w:lvl>
    <w:lvl w:ilvl="8" w:tplc="04190005" w:tentative="1">
      <w:start w:val="1"/>
      <w:numFmt w:val="bullet"/>
      <w:lvlText w:val=""/>
      <w:lvlJc w:val="left"/>
      <w:pPr>
        <w:tabs>
          <w:tab w:val="num" w:pos="8181"/>
        </w:tabs>
        <w:ind w:left="8181" w:hanging="360"/>
      </w:pPr>
      <w:rPr>
        <w:rFonts w:ascii="Wingdings" w:hAnsi="Wingdings" w:hint="default"/>
      </w:rPr>
    </w:lvl>
  </w:abstractNum>
  <w:abstractNum w:abstractNumId="8" w15:restartNumberingAfterBreak="0">
    <w:nsid w:val="1DFB4AF4"/>
    <w:multiLevelType w:val="hybridMultilevel"/>
    <w:tmpl w:val="80523E7A"/>
    <w:lvl w:ilvl="0" w:tplc="D43A5BFA">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6968B9"/>
    <w:multiLevelType w:val="hybridMultilevel"/>
    <w:tmpl w:val="37F416A0"/>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211"/>
        </w:tabs>
        <w:ind w:left="1211"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FE53FBC"/>
    <w:multiLevelType w:val="hybridMultilevel"/>
    <w:tmpl w:val="7FC8A764"/>
    <w:lvl w:ilvl="0" w:tplc="CA1884FE">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27B6B"/>
    <w:multiLevelType w:val="hybridMultilevel"/>
    <w:tmpl w:val="32148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52B4A"/>
    <w:multiLevelType w:val="multilevel"/>
    <w:tmpl w:val="55CA933C"/>
    <w:lvl w:ilvl="0">
      <w:start w:val="1"/>
      <w:numFmt w:val="upperRoman"/>
      <w:pStyle w:val="1"/>
      <w:lvlText w:val="%1."/>
      <w:lvlJc w:val="left"/>
      <w:pPr>
        <w:tabs>
          <w:tab w:val="num" w:pos="1080"/>
        </w:tabs>
        <w:ind w:left="1080" w:hanging="72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3" w15:restartNumberingAfterBreak="0">
    <w:nsid w:val="2820207A"/>
    <w:multiLevelType w:val="hybridMultilevel"/>
    <w:tmpl w:val="45309E6A"/>
    <w:lvl w:ilvl="0" w:tplc="04190001">
      <w:start w:val="1"/>
      <w:numFmt w:val="bullet"/>
      <w:lvlText w:val=""/>
      <w:lvlJc w:val="left"/>
      <w:pPr>
        <w:tabs>
          <w:tab w:val="num" w:pos="1333"/>
        </w:tabs>
        <w:ind w:left="1333" w:hanging="360"/>
      </w:pPr>
      <w:rPr>
        <w:rFonts w:ascii="Symbol" w:hAnsi="Symbol" w:hint="default"/>
      </w:rPr>
    </w:lvl>
    <w:lvl w:ilvl="1" w:tplc="04190003">
      <w:start w:val="1"/>
      <w:numFmt w:val="bullet"/>
      <w:lvlText w:val="o"/>
      <w:lvlJc w:val="left"/>
      <w:pPr>
        <w:tabs>
          <w:tab w:val="num" w:pos="2053"/>
        </w:tabs>
        <w:ind w:left="2053" w:hanging="360"/>
      </w:pPr>
      <w:rPr>
        <w:rFonts w:ascii="Courier New" w:hAnsi="Courier New" w:hint="default"/>
      </w:rPr>
    </w:lvl>
    <w:lvl w:ilvl="2" w:tplc="04190005" w:tentative="1">
      <w:start w:val="1"/>
      <w:numFmt w:val="bullet"/>
      <w:lvlText w:val=""/>
      <w:lvlJc w:val="left"/>
      <w:pPr>
        <w:tabs>
          <w:tab w:val="num" w:pos="2773"/>
        </w:tabs>
        <w:ind w:left="2773" w:hanging="360"/>
      </w:pPr>
      <w:rPr>
        <w:rFonts w:ascii="Wingdings" w:hAnsi="Wingdings" w:hint="default"/>
      </w:rPr>
    </w:lvl>
    <w:lvl w:ilvl="3" w:tplc="04190001" w:tentative="1">
      <w:start w:val="1"/>
      <w:numFmt w:val="bullet"/>
      <w:lvlText w:val=""/>
      <w:lvlJc w:val="left"/>
      <w:pPr>
        <w:tabs>
          <w:tab w:val="num" w:pos="3493"/>
        </w:tabs>
        <w:ind w:left="3493" w:hanging="360"/>
      </w:pPr>
      <w:rPr>
        <w:rFonts w:ascii="Symbol" w:hAnsi="Symbol" w:hint="default"/>
      </w:rPr>
    </w:lvl>
    <w:lvl w:ilvl="4" w:tplc="04190003" w:tentative="1">
      <w:start w:val="1"/>
      <w:numFmt w:val="bullet"/>
      <w:lvlText w:val="o"/>
      <w:lvlJc w:val="left"/>
      <w:pPr>
        <w:tabs>
          <w:tab w:val="num" w:pos="4213"/>
        </w:tabs>
        <w:ind w:left="4213" w:hanging="360"/>
      </w:pPr>
      <w:rPr>
        <w:rFonts w:ascii="Courier New" w:hAnsi="Courier New" w:hint="default"/>
      </w:rPr>
    </w:lvl>
    <w:lvl w:ilvl="5" w:tplc="04190005" w:tentative="1">
      <w:start w:val="1"/>
      <w:numFmt w:val="bullet"/>
      <w:lvlText w:val=""/>
      <w:lvlJc w:val="left"/>
      <w:pPr>
        <w:tabs>
          <w:tab w:val="num" w:pos="4933"/>
        </w:tabs>
        <w:ind w:left="4933" w:hanging="360"/>
      </w:pPr>
      <w:rPr>
        <w:rFonts w:ascii="Wingdings" w:hAnsi="Wingdings" w:hint="default"/>
      </w:rPr>
    </w:lvl>
    <w:lvl w:ilvl="6" w:tplc="04190001" w:tentative="1">
      <w:start w:val="1"/>
      <w:numFmt w:val="bullet"/>
      <w:lvlText w:val=""/>
      <w:lvlJc w:val="left"/>
      <w:pPr>
        <w:tabs>
          <w:tab w:val="num" w:pos="5653"/>
        </w:tabs>
        <w:ind w:left="5653" w:hanging="360"/>
      </w:pPr>
      <w:rPr>
        <w:rFonts w:ascii="Symbol" w:hAnsi="Symbol" w:hint="default"/>
      </w:rPr>
    </w:lvl>
    <w:lvl w:ilvl="7" w:tplc="04190003" w:tentative="1">
      <w:start w:val="1"/>
      <w:numFmt w:val="bullet"/>
      <w:lvlText w:val="o"/>
      <w:lvlJc w:val="left"/>
      <w:pPr>
        <w:tabs>
          <w:tab w:val="num" w:pos="6373"/>
        </w:tabs>
        <w:ind w:left="6373" w:hanging="360"/>
      </w:pPr>
      <w:rPr>
        <w:rFonts w:ascii="Courier New" w:hAnsi="Courier New" w:hint="default"/>
      </w:rPr>
    </w:lvl>
    <w:lvl w:ilvl="8" w:tplc="04190005" w:tentative="1">
      <w:start w:val="1"/>
      <w:numFmt w:val="bullet"/>
      <w:lvlText w:val=""/>
      <w:lvlJc w:val="left"/>
      <w:pPr>
        <w:tabs>
          <w:tab w:val="num" w:pos="7093"/>
        </w:tabs>
        <w:ind w:left="7093" w:hanging="360"/>
      </w:pPr>
      <w:rPr>
        <w:rFonts w:ascii="Wingdings" w:hAnsi="Wingdings" w:hint="default"/>
      </w:rPr>
    </w:lvl>
  </w:abstractNum>
  <w:abstractNum w:abstractNumId="14" w15:restartNumberingAfterBreak="0">
    <w:nsid w:val="2E0C323D"/>
    <w:multiLevelType w:val="multilevel"/>
    <w:tmpl w:val="CCCADF12"/>
    <w:lvl w:ilvl="0">
      <w:start w:val="1"/>
      <w:numFmt w:val="decimal"/>
      <w:lvlText w:val="%1)"/>
      <w:lvlJc w:val="left"/>
      <w:pPr>
        <w:tabs>
          <w:tab w:val="num" w:pos="900"/>
        </w:tabs>
        <w:ind w:left="900" w:hanging="360"/>
      </w:pPr>
      <w:rPr>
        <w:rFonts w:cs="Times New Roman" w:hint="default"/>
      </w:rPr>
    </w:lvl>
    <w:lvl w:ilvl="1">
      <w:start w:val="1"/>
      <w:numFmt w:val="bullet"/>
      <w:lvlText w:val="-"/>
      <w:lvlJc w:val="left"/>
      <w:pPr>
        <w:tabs>
          <w:tab w:val="num" w:pos="1620"/>
        </w:tabs>
        <w:ind w:left="1620" w:hanging="360"/>
      </w:pPr>
      <w:rPr>
        <w:rFonts w:ascii="Times New Roman" w:eastAsia="Times New Roman" w:hAnsi="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5" w15:restartNumberingAfterBreak="0">
    <w:nsid w:val="2FB85437"/>
    <w:multiLevelType w:val="hybridMultilevel"/>
    <w:tmpl w:val="0B0C1F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03C98"/>
    <w:multiLevelType w:val="hybridMultilevel"/>
    <w:tmpl w:val="884EA47E"/>
    <w:lvl w:ilvl="0" w:tplc="04190001">
      <w:start w:val="1"/>
      <w:numFmt w:val="bullet"/>
      <w:lvlText w:val=""/>
      <w:lvlJc w:val="left"/>
      <w:pPr>
        <w:tabs>
          <w:tab w:val="num" w:pos="1838"/>
        </w:tabs>
        <w:ind w:left="1838" w:hanging="360"/>
      </w:pPr>
      <w:rPr>
        <w:rFonts w:ascii="Symbol" w:hAnsi="Symbol" w:hint="default"/>
      </w:rPr>
    </w:lvl>
    <w:lvl w:ilvl="1" w:tplc="04190003" w:tentative="1">
      <w:start w:val="1"/>
      <w:numFmt w:val="bullet"/>
      <w:lvlText w:val="o"/>
      <w:lvlJc w:val="left"/>
      <w:pPr>
        <w:tabs>
          <w:tab w:val="num" w:pos="2558"/>
        </w:tabs>
        <w:ind w:left="2558" w:hanging="360"/>
      </w:pPr>
      <w:rPr>
        <w:rFonts w:ascii="Courier New" w:hAnsi="Courier New" w:hint="default"/>
      </w:rPr>
    </w:lvl>
    <w:lvl w:ilvl="2" w:tplc="04190005" w:tentative="1">
      <w:start w:val="1"/>
      <w:numFmt w:val="bullet"/>
      <w:lvlText w:val=""/>
      <w:lvlJc w:val="left"/>
      <w:pPr>
        <w:tabs>
          <w:tab w:val="num" w:pos="3278"/>
        </w:tabs>
        <w:ind w:left="3278" w:hanging="360"/>
      </w:pPr>
      <w:rPr>
        <w:rFonts w:ascii="Wingdings" w:hAnsi="Wingdings" w:hint="default"/>
      </w:rPr>
    </w:lvl>
    <w:lvl w:ilvl="3" w:tplc="04190001" w:tentative="1">
      <w:start w:val="1"/>
      <w:numFmt w:val="bullet"/>
      <w:lvlText w:val=""/>
      <w:lvlJc w:val="left"/>
      <w:pPr>
        <w:tabs>
          <w:tab w:val="num" w:pos="3998"/>
        </w:tabs>
        <w:ind w:left="3998" w:hanging="360"/>
      </w:pPr>
      <w:rPr>
        <w:rFonts w:ascii="Symbol" w:hAnsi="Symbol" w:hint="default"/>
      </w:rPr>
    </w:lvl>
    <w:lvl w:ilvl="4" w:tplc="04190003" w:tentative="1">
      <w:start w:val="1"/>
      <w:numFmt w:val="bullet"/>
      <w:lvlText w:val="o"/>
      <w:lvlJc w:val="left"/>
      <w:pPr>
        <w:tabs>
          <w:tab w:val="num" w:pos="4718"/>
        </w:tabs>
        <w:ind w:left="4718" w:hanging="360"/>
      </w:pPr>
      <w:rPr>
        <w:rFonts w:ascii="Courier New" w:hAnsi="Courier New" w:hint="default"/>
      </w:rPr>
    </w:lvl>
    <w:lvl w:ilvl="5" w:tplc="04190005" w:tentative="1">
      <w:start w:val="1"/>
      <w:numFmt w:val="bullet"/>
      <w:lvlText w:val=""/>
      <w:lvlJc w:val="left"/>
      <w:pPr>
        <w:tabs>
          <w:tab w:val="num" w:pos="5438"/>
        </w:tabs>
        <w:ind w:left="5438" w:hanging="360"/>
      </w:pPr>
      <w:rPr>
        <w:rFonts w:ascii="Wingdings" w:hAnsi="Wingdings" w:hint="default"/>
      </w:rPr>
    </w:lvl>
    <w:lvl w:ilvl="6" w:tplc="04190001" w:tentative="1">
      <w:start w:val="1"/>
      <w:numFmt w:val="bullet"/>
      <w:lvlText w:val=""/>
      <w:lvlJc w:val="left"/>
      <w:pPr>
        <w:tabs>
          <w:tab w:val="num" w:pos="6158"/>
        </w:tabs>
        <w:ind w:left="6158" w:hanging="360"/>
      </w:pPr>
      <w:rPr>
        <w:rFonts w:ascii="Symbol" w:hAnsi="Symbol" w:hint="default"/>
      </w:rPr>
    </w:lvl>
    <w:lvl w:ilvl="7" w:tplc="04190003" w:tentative="1">
      <w:start w:val="1"/>
      <w:numFmt w:val="bullet"/>
      <w:lvlText w:val="o"/>
      <w:lvlJc w:val="left"/>
      <w:pPr>
        <w:tabs>
          <w:tab w:val="num" w:pos="6878"/>
        </w:tabs>
        <w:ind w:left="6878" w:hanging="360"/>
      </w:pPr>
      <w:rPr>
        <w:rFonts w:ascii="Courier New" w:hAnsi="Courier New" w:hint="default"/>
      </w:rPr>
    </w:lvl>
    <w:lvl w:ilvl="8" w:tplc="04190005" w:tentative="1">
      <w:start w:val="1"/>
      <w:numFmt w:val="bullet"/>
      <w:lvlText w:val=""/>
      <w:lvlJc w:val="left"/>
      <w:pPr>
        <w:tabs>
          <w:tab w:val="num" w:pos="7598"/>
        </w:tabs>
        <w:ind w:left="7598" w:hanging="360"/>
      </w:pPr>
      <w:rPr>
        <w:rFonts w:ascii="Wingdings" w:hAnsi="Wingdings" w:hint="default"/>
      </w:rPr>
    </w:lvl>
  </w:abstractNum>
  <w:abstractNum w:abstractNumId="17" w15:restartNumberingAfterBreak="0">
    <w:nsid w:val="39813F78"/>
    <w:multiLevelType w:val="multilevel"/>
    <w:tmpl w:val="44562484"/>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B474052"/>
    <w:multiLevelType w:val="multilevel"/>
    <w:tmpl w:val="BB1A77BA"/>
    <w:lvl w:ilvl="0">
      <w:start w:val="2"/>
      <w:numFmt w:val="decimal"/>
      <w:lvlText w:val="2.%1."/>
      <w:lvlJc w:val="left"/>
      <w:pPr>
        <w:tabs>
          <w:tab w:val="num" w:pos="360"/>
        </w:tabs>
        <w:ind w:left="360" w:hanging="360"/>
      </w:pPr>
      <w:rPr>
        <w:rFonts w:cs="Times New Roman"/>
      </w:rPr>
    </w:lvl>
    <w:lvl w:ilvl="1">
      <w:start w:val="2"/>
      <w:numFmt w:val="decimal"/>
      <w:lvlText w:val="2.%2."/>
      <w:lvlJc w:val="left"/>
      <w:pPr>
        <w:tabs>
          <w:tab w:val="num" w:pos="792"/>
        </w:tabs>
        <w:ind w:left="792" w:hanging="432"/>
      </w:pPr>
      <w:rPr>
        <w:rFonts w:cs="Times New Roman"/>
        <w:b w:val="0"/>
        <w:color w:val="auto"/>
        <w:sz w:val="20"/>
        <w:szCs w:val="2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3D4F481E"/>
    <w:multiLevelType w:val="hybridMultilevel"/>
    <w:tmpl w:val="F67ED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661E7"/>
    <w:multiLevelType w:val="hybridMultilevel"/>
    <w:tmpl w:val="477834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75D87"/>
    <w:multiLevelType w:val="multilevel"/>
    <w:tmpl w:val="DEDC5942"/>
    <w:lvl w:ilvl="0">
      <w:start w:val="26"/>
      <w:numFmt w:val="decimal"/>
      <w:lvlText w:val="2.%1."/>
      <w:lvlJc w:val="left"/>
      <w:pPr>
        <w:tabs>
          <w:tab w:val="num" w:pos="360"/>
        </w:tabs>
        <w:ind w:left="360" w:hanging="360"/>
      </w:pPr>
      <w:rPr>
        <w:rFonts w:cs="Times New Roman"/>
        <w:b w:val="0"/>
        <w:i w:val="0"/>
        <w:sz w:val="20"/>
        <w:szCs w:val="20"/>
      </w:rPr>
    </w:lvl>
    <w:lvl w:ilvl="1">
      <w:start w:val="2"/>
      <w:numFmt w:val="decimal"/>
      <w:lvlText w:val="2.%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5F202BF1"/>
    <w:multiLevelType w:val="hybridMultilevel"/>
    <w:tmpl w:val="EF2E61F6"/>
    <w:lvl w:ilvl="0" w:tplc="04190001">
      <w:start w:val="1"/>
      <w:numFmt w:val="bullet"/>
      <w:lvlText w:val=""/>
      <w:lvlJc w:val="left"/>
      <w:pPr>
        <w:tabs>
          <w:tab w:val="num" w:pos="2020"/>
        </w:tabs>
        <w:ind w:left="2020" w:hanging="360"/>
      </w:pPr>
      <w:rPr>
        <w:rFonts w:ascii="Symbol" w:hAnsi="Symbol" w:hint="default"/>
      </w:rPr>
    </w:lvl>
    <w:lvl w:ilvl="1" w:tplc="04190003" w:tentative="1">
      <w:start w:val="1"/>
      <w:numFmt w:val="bullet"/>
      <w:lvlText w:val="o"/>
      <w:lvlJc w:val="left"/>
      <w:pPr>
        <w:tabs>
          <w:tab w:val="num" w:pos="2740"/>
        </w:tabs>
        <w:ind w:left="2740" w:hanging="360"/>
      </w:pPr>
      <w:rPr>
        <w:rFonts w:ascii="Courier New" w:hAnsi="Courier New" w:hint="default"/>
      </w:rPr>
    </w:lvl>
    <w:lvl w:ilvl="2" w:tplc="04190005" w:tentative="1">
      <w:start w:val="1"/>
      <w:numFmt w:val="bullet"/>
      <w:lvlText w:val=""/>
      <w:lvlJc w:val="left"/>
      <w:pPr>
        <w:tabs>
          <w:tab w:val="num" w:pos="3460"/>
        </w:tabs>
        <w:ind w:left="3460" w:hanging="360"/>
      </w:pPr>
      <w:rPr>
        <w:rFonts w:ascii="Wingdings" w:hAnsi="Wingdings" w:hint="default"/>
      </w:rPr>
    </w:lvl>
    <w:lvl w:ilvl="3" w:tplc="04190001" w:tentative="1">
      <w:start w:val="1"/>
      <w:numFmt w:val="bullet"/>
      <w:lvlText w:val=""/>
      <w:lvlJc w:val="left"/>
      <w:pPr>
        <w:tabs>
          <w:tab w:val="num" w:pos="4180"/>
        </w:tabs>
        <w:ind w:left="4180" w:hanging="360"/>
      </w:pPr>
      <w:rPr>
        <w:rFonts w:ascii="Symbol" w:hAnsi="Symbol" w:hint="default"/>
      </w:rPr>
    </w:lvl>
    <w:lvl w:ilvl="4" w:tplc="04190003" w:tentative="1">
      <w:start w:val="1"/>
      <w:numFmt w:val="bullet"/>
      <w:lvlText w:val="o"/>
      <w:lvlJc w:val="left"/>
      <w:pPr>
        <w:tabs>
          <w:tab w:val="num" w:pos="4900"/>
        </w:tabs>
        <w:ind w:left="4900" w:hanging="360"/>
      </w:pPr>
      <w:rPr>
        <w:rFonts w:ascii="Courier New" w:hAnsi="Courier New" w:hint="default"/>
      </w:rPr>
    </w:lvl>
    <w:lvl w:ilvl="5" w:tplc="04190005" w:tentative="1">
      <w:start w:val="1"/>
      <w:numFmt w:val="bullet"/>
      <w:lvlText w:val=""/>
      <w:lvlJc w:val="left"/>
      <w:pPr>
        <w:tabs>
          <w:tab w:val="num" w:pos="5620"/>
        </w:tabs>
        <w:ind w:left="5620" w:hanging="360"/>
      </w:pPr>
      <w:rPr>
        <w:rFonts w:ascii="Wingdings" w:hAnsi="Wingdings" w:hint="default"/>
      </w:rPr>
    </w:lvl>
    <w:lvl w:ilvl="6" w:tplc="04190001" w:tentative="1">
      <w:start w:val="1"/>
      <w:numFmt w:val="bullet"/>
      <w:lvlText w:val=""/>
      <w:lvlJc w:val="left"/>
      <w:pPr>
        <w:tabs>
          <w:tab w:val="num" w:pos="6340"/>
        </w:tabs>
        <w:ind w:left="6340" w:hanging="360"/>
      </w:pPr>
      <w:rPr>
        <w:rFonts w:ascii="Symbol" w:hAnsi="Symbol" w:hint="default"/>
      </w:rPr>
    </w:lvl>
    <w:lvl w:ilvl="7" w:tplc="04190003" w:tentative="1">
      <w:start w:val="1"/>
      <w:numFmt w:val="bullet"/>
      <w:lvlText w:val="o"/>
      <w:lvlJc w:val="left"/>
      <w:pPr>
        <w:tabs>
          <w:tab w:val="num" w:pos="7060"/>
        </w:tabs>
        <w:ind w:left="7060" w:hanging="360"/>
      </w:pPr>
      <w:rPr>
        <w:rFonts w:ascii="Courier New" w:hAnsi="Courier New" w:hint="default"/>
      </w:rPr>
    </w:lvl>
    <w:lvl w:ilvl="8" w:tplc="04190005" w:tentative="1">
      <w:start w:val="1"/>
      <w:numFmt w:val="bullet"/>
      <w:lvlText w:val=""/>
      <w:lvlJc w:val="left"/>
      <w:pPr>
        <w:tabs>
          <w:tab w:val="num" w:pos="7780"/>
        </w:tabs>
        <w:ind w:left="7780" w:hanging="360"/>
      </w:pPr>
      <w:rPr>
        <w:rFonts w:ascii="Wingdings" w:hAnsi="Wingdings" w:hint="default"/>
      </w:rPr>
    </w:lvl>
  </w:abstractNum>
  <w:abstractNum w:abstractNumId="24" w15:restartNumberingAfterBreak="0">
    <w:nsid w:val="5F9D53A8"/>
    <w:multiLevelType w:val="hybridMultilevel"/>
    <w:tmpl w:val="1416E906"/>
    <w:lvl w:ilvl="0" w:tplc="04190001">
      <w:start w:val="1"/>
      <w:numFmt w:val="bullet"/>
      <w:lvlText w:val=""/>
      <w:lvlJc w:val="left"/>
      <w:pPr>
        <w:tabs>
          <w:tab w:val="num" w:pos="1784"/>
        </w:tabs>
        <w:ind w:left="1784" w:hanging="360"/>
      </w:pPr>
      <w:rPr>
        <w:rFonts w:ascii="Symbol" w:hAnsi="Symbol" w:hint="default"/>
      </w:rPr>
    </w:lvl>
    <w:lvl w:ilvl="1" w:tplc="CA1884FE">
      <w:start w:val="1"/>
      <w:numFmt w:val="bullet"/>
      <w:lvlText w:val=""/>
      <w:lvlJc w:val="left"/>
      <w:pPr>
        <w:tabs>
          <w:tab w:val="num" w:pos="2504"/>
        </w:tabs>
        <w:ind w:left="2504" w:hanging="360"/>
      </w:pPr>
      <w:rPr>
        <w:rFonts w:ascii="Symbol" w:hAnsi="Symbol" w:hint="default"/>
        <w:color w:val="auto"/>
      </w:rPr>
    </w:lvl>
    <w:lvl w:ilvl="2" w:tplc="04190005" w:tentative="1">
      <w:start w:val="1"/>
      <w:numFmt w:val="bullet"/>
      <w:lvlText w:val=""/>
      <w:lvlJc w:val="left"/>
      <w:pPr>
        <w:tabs>
          <w:tab w:val="num" w:pos="3224"/>
        </w:tabs>
        <w:ind w:left="3224" w:hanging="360"/>
      </w:pPr>
      <w:rPr>
        <w:rFonts w:ascii="Wingdings" w:hAnsi="Wingdings" w:hint="default"/>
      </w:rPr>
    </w:lvl>
    <w:lvl w:ilvl="3" w:tplc="04190001" w:tentative="1">
      <w:start w:val="1"/>
      <w:numFmt w:val="bullet"/>
      <w:lvlText w:val=""/>
      <w:lvlJc w:val="left"/>
      <w:pPr>
        <w:tabs>
          <w:tab w:val="num" w:pos="3944"/>
        </w:tabs>
        <w:ind w:left="3944" w:hanging="360"/>
      </w:pPr>
      <w:rPr>
        <w:rFonts w:ascii="Symbol" w:hAnsi="Symbol" w:hint="default"/>
      </w:rPr>
    </w:lvl>
    <w:lvl w:ilvl="4" w:tplc="04190003" w:tentative="1">
      <w:start w:val="1"/>
      <w:numFmt w:val="bullet"/>
      <w:lvlText w:val="o"/>
      <w:lvlJc w:val="left"/>
      <w:pPr>
        <w:tabs>
          <w:tab w:val="num" w:pos="4664"/>
        </w:tabs>
        <w:ind w:left="4664" w:hanging="360"/>
      </w:pPr>
      <w:rPr>
        <w:rFonts w:ascii="Courier New" w:hAnsi="Courier New" w:hint="default"/>
      </w:rPr>
    </w:lvl>
    <w:lvl w:ilvl="5" w:tplc="04190005" w:tentative="1">
      <w:start w:val="1"/>
      <w:numFmt w:val="bullet"/>
      <w:lvlText w:val=""/>
      <w:lvlJc w:val="left"/>
      <w:pPr>
        <w:tabs>
          <w:tab w:val="num" w:pos="5384"/>
        </w:tabs>
        <w:ind w:left="5384" w:hanging="360"/>
      </w:pPr>
      <w:rPr>
        <w:rFonts w:ascii="Wingdings" w:hAnsi="Wingdings" w:hint="default"/>
      </w:rPr>
    </w:lvl>
    <w:lvl w:ilvl="6" w:tplc="04190001" w:tentative="1">
      <w:start w:val="1"/>
      <w:numFmt w:val="bullet"/>
      <w:lvlText w:val=""/>
      <w:lvlJc w:val="left"/>
      <w:pPr>
        <w:tabs>
          <w:tab w:val="num" w:pos="6104"/>
        </w:tabs>
        <w:ind w:left="6104" w:hanging="360"/>
      </w:pPr>
      <w:rPr>
        <w:rFonts w:ascii="Symbol" w:hAnsi="Symbol" w:hint="default"/>
      </w:rPr>
    </w:lvl>
    <w:lvl w:ilvl="7" w:tplc="04190003" w:tentative="1">
      <w:start w:val="1"/>
      <w:numFmt w:val="bullet"/>
      <w:lvlText w:val="o"/>
      <w:lvlJc w:val="left"/>
      <w:pPr>
        <w:tabs>
          <w:tab w:val="num" w:pos="6824"/>
        </w:tabs>
        <w:ind w:left="6824" w:hanging="360"/>
      </w:pPr>
      <w:rPr>
        <w:rFonts w:ascii="Courier New" w:hAnsi="Courier New" w:hint="default"/>
      </w:rPr>
    </w:lvl>
    <w:lvl w:ilvl="8" w:tplc="04190005" w:tentative="1">
      <w:start w:val="1"/>
      <w:numFmt w:val="bullet"/>
      <w:lvlText w:val=""/>
      <w:lvlJc w:val="left"/>
      <w:pPr>
        <w:tabs>
          <w:tab w:val="num" w:pos="7544"/>
        </w:tabs>
        <w:ind w:left="7544" w:hanging="360"/>
      </w:pPr>
      <w:rPr>
        <w:rFonts w:ascii="Wingdings" w:hAnsi="Wingdings" w:hint="default"/>
      </w:rPr>
    </w:lvl>
  </w:abstractNum>
  <w:abstractNum w:abstractNumId="25" w15:restartNumberingAfterBreak="0">
    <w:nsid w:val="5FAF0E01"/>
    <w:multiLevelType w:val="multilevel"/>
    <w:tmpl w:val="0A8C1C2A"/>
    <w:lvl w:ilvl="0">
      <w:start w:val="1"/>
      <w:numFmt w:val="decimal"/>
      <w:lvlText w:val="%1."/>
      <w:lvlJc w:val="left"/>
      <w:pPr>
        <w:tabs>
          <w:tab w:val="num" w:pos="3825"/>
        </w:tabs>
        <w:ind w:left="3825" w:hanging="360"/>
      </w:pPr>
      <w:rPr>
        <w:rFonts w:hint="default"/>
      </w:rPr>
    </w:lvl>
    <w:lvl w:ilvl="1" w:tentative="1">
      <w:start w:val="1"/>
      <w:numFmt w:val="lowerLetter"/>
      <w:lvlText w:val="%2."/>
      <w:lvlJc w:val="left"/>
      <w:pPr>
        <w:tabs>
          <w:tab w:val="num" w:pos="4545"/>
        </w:tabs>
        <w:ind w:left="4545" w:hanging="360"/>
      </w:pPr>
    </w:lvl>
    <w:lvl w:ilvl="2" w:tentative="1">
      <w:start w:val="1"/>
      <w:numFmt w:val="lowerRoman"/>
      <w:lvlText w:val="%3."/>
      <w:lvlJc w:val="right"/>
      <w:pPr>
        <w:tabs>
          <w:tab w:val="num" w:pos="5265"/>
        </w:tabs>
        <w:ind w:left="5265" w:hanging="180"/>
      </w:pPr>
    </w:lvl>
    <w:lvl w:ilvl="3" w:tentative="1">
      <w:start w:val="1"/>
      <w:numFmt w:val="decimal"/>
      <w:lvlText w:val="%4."/>
      <w:lvlJc w:val="left"/>
      <w:pPr>
        <w:tabs>
          <w:tab w:val="num" w:pos="5985"/>
        </w:tabs>
        <w:ind w:left="5985" w:hanging="360"/>
      </w:pPr>
    </w:lvl>
    <w:lvl w:ilvl="4" w:tentative="1">
      <w:start w:val="1"/>
      <w:numFmt w:val="lowerLetter"/>
      <w:lvlText w:val="%5."/>
      <w:lvlJc w:val="left"/>
      <w:pPr>
        <w:tabs>
          <w:tab w:val="num" w:pos="6705"/>
        </w:tabs>
        <w:ind w:left="6705" w:hanging="360"/>
      </w:pPr>
    </w:lvl>
    <w:lvl w:ilvl="5" w:tentative="1">
      <w:start w:val="1"/>
      <w:numFmt w:val="lowerRoman"/>
      <w:lvlText w:val="%6."/>
      <w:lvlJc w:val="right"/>
      <w:pPr>
        <w:tabs>
          <w:tab w:val="num" w:pos="7425"/>
        </w:tabs>
        <w:ind w:left="7425" w:hanging="180"/>
      </w:pPr>
    </w:lvl>
    <w:lvl w:ilvl="6" w:tentative="1">
      <w:start w:val="1"/>
      <w:numFmt w:val="decimal"/>
      <w:lvlText w:val="%7."/>
      <w:lvlJc w:val="left"/>
      <w:pPr>
        <w:tabs>
          <w:tab w:val="num" w:pos="8145"/>
        </w:tabs>
        <w:ind w:left="8145" w:hanging="360"/>
      </w:pPr>
    </w:lvl>
    <w:lvl w:ilvl="7" w:tentative="1">
      <w:start w:val="1"/>
      <w:numFmt w:val="lowerLetter"/>
      <w:lvlText w:val="%8."/>
      <w:lvlJc w:val="left"/>
      <w:pPr>
        <w:tabs>
          <w:tab w:val="num" w:pos="8865"/>
        </w:tabs>
        <w:ind w:left="8865" w:hanging="360"/>
      </w:pPr>
    </w:lvl>
    <w:lvl w:ilvl="8" w:tentative="1">
      <w:start w:val="1"/>
      <w:numFmt w:val="lowerRoman"/>
      <w:lvlText w:val="%9."/>
      <w:lvlJc w:val="right"/>
      <w:pPr>
        <w:tabs>
          <w:tab w:val="num" w:pos="9585"/>
        </w:tabs>
        <w:ind w:left="9585" w:hanging="180"/>
      </w:pPr>
    </w:lvl>
  </w:abstractNum>
  <w:abstractNum w:abstractNumId="26" w15:restartNumberingAfterBreak="0">
    <w:nsid w:val="5FD12203"/>
    <w:multiLevelType w:val="multilevel"/>
    <w:tmpl w:val="094C1620"/>
    <w:lvl w:ilvl="0">
      <w:start w:val="22"/>
      <w:numFmt w:val="decimal"/>
      <w:lvlText w:val="3.%1."/>
      <w:lvlJc w:val="left"/>
      <w:pPr>
        <w:tabs>
          <w:tab w:val="num" w:pos="360"/>
        </w:tabs>
        <w:ind w:left="360" w:hanging="360"/>
      </w:pPr>
      <w:rPr>
        <w:b/>
        <w:i w:val="0"/>
        <w:sz w:val="24"/>
        <w:szCs w:val="24"/>
      </w:rPr>
    </w:lvl>
    <w:lvl w:ilvl="1">
      <w:start w:val="14"/>
      <w:numFmt w:val="decimal"/>
      <w:lvlText w:val="3.5.%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5FD70DF"/>
    <w:multiLevelType w:val="hybridMultilevel"/>
    <w:tmpl w:val="F9C495A0"/>
    <w:lvl w:ilvl="0" w:tplc="04190001">
      <w:start w:val="1"/>
      <w:numFmt w:val="bullet"/>
      <w:lvlText w:val=""/>
      <w:lvlJc w:val="left"/>
      <w:pPr>
        <w:tabs>
          <w:tab w:val="num" w:pos="1838"/>
        </w:tabs>
        <w:ind w:left="1838" w:hanging="360"/>
      </w:pPr>
      <w:rPr>
        <w:rFonts w:ascii="Symbol" w:hAnsi="Symbol" w:hint="default"/>
      </w:rPr>
    </w:lvl>
    <w:lvl w:ilvl="1" w:tplc="04190003" w:tentative="1">
      <w:start w:val="1"/>
      <w:numFmt w:val="bullet"/>
      <w:lvlText w:val="o"/>
      <w:lvlJc w:val="left"/>
      <w:pPr>
        <w:tabs>
          <w:tab w:val="num" w:pos="2558"/>
        </w:tabs>
        <w:ind w:left="2558" w:hanging="360"/>
      </w:pPr>
      <w:rPr>
        <w:rFonts w:ascii="Courier New" w:hAnsi="Courier New" w:cs="Courier New" w:hint="default"/>
      </w:rPr>
    </w:lvl>
    <w:lvl w:ilvl="2" w:tplc="04190005" w:tentative="1">
      <w:start w:val="1"/>
      <w:numFmt w:val="bullet"/>
      <w:lvlText w:val=""/>
      <w:lvlJc w:val="left"/>
      <w:pPr>
        <w:tabs>
          <w:tab w:val="num" w:pos="3278"/>
        </w:tabs>
        <w:ind w:left="3278" w:hanging="360"/>
      </w:pPr>
      <w:rPr>
        <w:rFonts w:ascii="Wingdings" w:hAnsi="Wingdings" w:hint="default"/>
      </w:rPr>
    </w:lvl>
    <w:lvl w:ilvl="3" w:tplc="04190001" w:tentative="1">
      <w:start w:val="1"/>
      <w:numFmt w:val="bullet"/>
      <w:lvlText w:val=""/>
      <w:lvlJc w:val="left"/>
      <w:pPr>
        <w:tabs>
          <w:tab w:val="num" w:pos="3998"/>
        </w:tabs>
        <w:ind w:left="3998" w:hanging="360"/>
      </w:pPr>
      <w:rPr>
        <w:rFonts w:ascii="Symbol" w:hAnsi="Symbol" w:hint="default"/>
      </w:rPr>
    </w:lvl>
    <w:lvl w:ilvl="4" w:tplc="04190003" w:tentative="1">
      <w:start w:val="1"/>
      <w:numFmt w:val="bullet"/>
      <w:lvlText w:val="o"/>
      <w:lvlJc w:val="left"/>
      <w:pPr>
        <w:tabs>
          <w:tab w:val="num" w:pos="4718"/>
        </w:tabs>
        <w:ind w:left="4718" w:hanging="360"/>
      </w:pPr>
      <w:rPr>
        <w:rFonts w:ascii="Courier New" w:hAnsi="Courier New" w:cs="Courier New" w:hint="default"/>
      </w:rPr>
    </w:lvl>
    <w:lvl w:ilvl="5" w:tplc="04190005" w:tentative="1">
      <w:start w:val="1"/>
      <w:numFmt w:val="bullet"/>
      <w:lvlText w:val=""/>
      <w:lvlJc w:val="left"/>
      <w:pPr>
        <w:tabs>
          <w:tab w:val="num" w:pos="5438"/>
        </w:tabs>
        <w:ind w:left="5438" w:hanging="360"/>
      </w:pPr>
      <w:rPr>
        <w:rFonts w:ascii="Wingdings" w:hAnsi="Wingdings" w:hint="default"/>
      </w:rPr>
    </w:lvl>
    <w:lvl w:ilvl="6" w:tplc="04190001" w:tentative="1">
      <w:start w:val="1"/>
      <w:numFmt w:val="bullet"/>
      <w:lvlText w:val=""/>
      <w:lvlJc w:val="left"/>
      <w:pPr>
        <w:tabs>
          <w:tab w:val="num" w:pos="6158"/>
        </w:tabs>
        <w:ind w:left="6158" w:hanging="360"/>
      </w:pPr>
      <w:rPr>
        <w:rFonts w:ascii="Symbol" w:hAnsi="Symbol" w:hint="default"/>
      </w:rPr>
    </w:lvl>
    <w:lvl w:ilvl="7" w:tplc="04190003" w:tentative="1">
      <w:start w:val="1"/>
      <w:numFmt w:val="bullet"/>
      <w:lvlText w:val="o"/>
      <w:lvlJc w:val="left"/>
      <w:pPr>
        <w:tabs>
          <w:tab w:val="num" w:pos="6878"/>
        </w:tabs>
        <w:ind w:left="6878" w:hanging="360"/>
      </w:pPr>
      <w:rPr>
        <w:rFonts w:ascii="Courier New" w:hAnsi="Courier New" w:cs="Courier New" w:hint="default"/>
      </w:rPr>
    </w:lvl>
    <w:lvl w:ilvl="8" w:tplc="04190005" w:tentative="1">
      <w:start w:val="1"/>
      <w:numFmt w:val="bullet"/>
      <w:lvlText w:val=""/>
      <w:lvlJc w:val="left"/>
      <w:pPr>
        <w:tabs>
          <w:tab w:val="num" w:pos="7598"/>
        </w:tabs>
        <w:ind w:left="7598" w:hanging="360"/>
      </w:pPr>
      <w:rPr>
        <w:rFonts w:ascii="Wingdings" w:hAnsi="Wingdings" w:hint="default"/>
      </w:rPr>
    </w:lvl>
  </w:abstractNum>
  <w:abstractNum w:abstractNumId="28" w15:restartNumberingAfterBreak="0">
    <w:nsid w:val="66604F49"/>
    <w:multiLevelType w:val="multilevel"/>
    <w:tmpl w:val="4D24D30A"/>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9" w15:restartNumberingAfterBreak="0">
    <w:nsid w:val="6AF87698"/>
    <w:multiLevelType w:val="hybridMultilevel"/>
    <w:tmpl w:val="E1BA4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37814"/>
    <w:multiLevelType w:val="hybridMultilevel"/>
    <w:tmpl w:val="CDB2BA04"/>
    <w:lvl w:ilvl="0" w:tplc="04190001">
      <w:start w:val="1"/>
      <w:numFmt w:val="bullet"/>
      <w:lvlText w:val=""/>
      <w:lvlJc w:val="left"/>
      <w:pPr>
        <w:tabs>
          <w:tab w:val="num" w:pos="1784"/>
        </w:tabs>
        <w:ind w:left="1784" w:hanging="360"/>
      </w:pPr>
      <w:rPr>
        <w:rFonts w:ascii="Symbol" w:hAnsi="Symbol" w:hint="default"/>
      </w:rPr>
    </w:lvl>
    <w:lvl w:ilvl="1" w:tplc="04190003" w:tentative="1">
      <w:start w:val="1"/>
      <w:numFmt w:val="bullet"/>
      <w:lvlText w:val="o"/>
      <w:lvlJc w:val="left"/>
      <w:pPr>
        <w:tabs>
          <w:tab w:val="num" w:pos="2504"/>
        </w:tabs>
        <w:ind w:left="2504" w:hanging="360"/>
      </w:pPr>
      <w:rPr>
        <w:rFonts w:ascii="Courier New" w:hAnsi="Courier New" w:hint="default"/>
      </w:rPr>
    </w:lvl>
    <w:lvl w:ilvl="2" w:tplc="04190005" w:tentative="1">
      <w:start w:val="1"/>
      <w:numFmt w:val="bullet"/>
      <w:lvlText w:val=""/>
      <w:lvlJc w:val="left"/>
      <w:pPr>
        <w:tabs>
          <w:tab w:val="num" w:pos="3224"/>
        </w:tabs>
        <w:ind w:left="3224" w:hanging="360"/>
      </w:pPr>
      <w:rPr>
        <w:rFonts w:ascii="Wingdings" w:hAnsi="Wingdings" w:hint="default"/>
      </w:rPr>
    </w:lvl>
    <w:lvl w:ilvl="3" w:tplc="04190001" w:tentative="1">
      <w:start w:val="1"/>
      <w:numFmt w:val="bullet"/>
      <w:lvlText w:val=""/>
      <w:lvlJc w:val="left"/>
      <w:pPr>
        <w:tabs>
          <w:tab w:val="num" w:pos="3944"/>
        </w:tabs>
        <w:ind w:left="3944" w:hanging="360"/>
      </w:pPr>
      <w:rPr>
        <w:rFonts w:ascii="Symbol" w:hAnsi="Symbol" w:hint="default"/>
      </w:rPr>
    </w:lvl>
    <w:lvl w:ilvl="4" w:tplc="04190003" w:tentative="1">
      <w:start w:val="1"/>
      <w:numFmt w:val="bullet"/>
      <w:lvlText w:val="o"/>
      <w:lvlJc w:val="left"/>
      <w:pPr>
        <w:tabs>
          <w:tab w:val="num" w:pos="4664"/>
        </w:tabs>
        <w:ind w:left="4664" w:hanging="360"/>
      </w:pPr>
      <w:rPr>
        <w:rFonts w:ascii="Courier New" w:hAnsi="Courier New" w:hint="default"/>
      </w:rPr>
    </w:lvl>
    <w:lvl w:ilvl="5" w:tplc="04190005" w:tentative="1">
      <w:start w:val="1"/>
      <w:numFmt w:val="bullet"/>
      <w:lvlText w:val=""/>
      <w:lvlJc w:val="left"/>
      <w:pPr>
        <w:tabs>
          <w:tab w:val="num" w:pos="5384"/>
        </w:tabs>
        <w:ind w:left="5384" w:hanging="360"/>
      </w:pPr>
      <w:rPr>
        <w:rFonts w:ascii="Wingdings" w:hAnsi="Wingdings" w:hint="default"/>
      </w:rPr>
    </w:lvl>
    <w:lvl w:ilvl="6" w:tplc="04190001" w:tentative="1">
      <w:start w:val="1"/>
      <w:numFmt w:val="bullet"/>
      <w:lvlText w:val=""/>
      <w:lvlJc w:val="left"/>
      <w:pPr>
        <w:tabs>
          <w:tab w:val="num" w:pos="6104"/>
        </w:tabs>
        <w:ind w:left="6104" w:hanging="360"/>
      </w:pPr>
      <w:rPr>
        <w:rFonts w:ascii="Symbol" w:hAnsi="Symbol" w:hint="default"/>
      </w:rPr>
    </w:lvl>
    <w:lvl w:ilvl="7" w:tplc="04190003" w:tentative="1">
      <w:start w:val="1"/>
      <w:numFmt w:val="bullet"/>
      <w:lvlText w:val="o"/>
      <w:lvlJc w:val="left"/>
      <w:pPr>
        <w:tabs>
          <w:tab w:val="num" w:pos="6824"/>
        </w:tabs>
        <w:ind w:left="6824" w:hanging="360"/>
      </w:pPr>
      <w:rPr>
        <w:rFonts w:ascii="Courier New" w:hAnsi="Courier New" w:hint="default"/>
      </w:rPr>
    </w:lvl>
    <w:lvl w:ilvl="8" w:tplc="04190005" w:tentative="1">
      <w:start w:val="1"/>
      <w:numFmt w:val="bullet"/>
      <w:lvlText w:val=""/>
      <w:lvlJc w:val="left"/>
      <w:pPr>
        <w:tabs>
          <w:tab w:val="num" w:pos="7544"/>
        </w:tabs>
        <w:ind w:left="7544" w:hanging="360"/>
      </w:pPr>
      <w:rPr>
        <w:rFonts w:ascii="Wingdings" w:hAnsi="Wingdings" w:hint="default"/>
      </w:rPr>
    </w:lvl>
  </w:abstractNum>
  <w:abstractNum w:abstractNumId="31" w15:restartNumberingAfterBreak="0">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DF5E29"/>
    <w:multiLevelType w:val="multilevel"/>
    <w:tmpl w:val="C73490F4"/>
    <w:lvl w:ilvl="0">
      <w:start w:val="1"/>
      <w:numFmt w:val="decimal"/>
      <w:lvlText w:val="%1."/>
      <w:lvlJc w:val="left"/>
      <w:pPr>
        <w:ind w:left="720" w:hanging="360"/>
      </w:pPr>
      <w:rPr>
        <w:rFonts w:hint="default"/>
        <w:sz w:val="22"/>
      </w:rPr>
    </w:lvl>
    <w:lvl w:ilvl="1">
      <w:start w:val="1"/>
      <w:numFmt w:val="decimal"/>
      <w:isLgl/>
      <w:lvlText w:val="%1.%2."/>
      <w:lvlJc w:val="left"/>
      <w:pPr>
        <w:ind w:left="825" w:hanging="465"/>
      </w:pPr>
      <w:rPr>
        <w:rFonts w:ascii="Arial" w:hAnsi="Arial" w:hint="default"/>
        <w:sz w:val="20"/>
      </w:rPr>
    </w:lvl>
    <w:lvl w:ilvl="2">
      <w:start w:val="1"/>
      <w:numFmt w:val="decimal"/>
      <w:isLgl/>
      <w:lvlText w:val="%1.%2.%3."/>
      <w:lvlJc w:val="left"/>
      <w:pPr>
        <w:ind w:left="1080" w:hanging="720"/>
      </w:pPr>
      <w:rPr>
        <w:rFonts w:ascii="Arial" w:hAnsi="Arial" w:hint="default"/>
        <w:sz w:val="20"/>
      </w:rPr>
    </w:lvl>
    <w:lvl w:ilvl="3">
      <w:start w:val="1"/>
      <w:numFmt w:val="decimal"/>
      <w:isLgl/>
      <w:lvlText w:val="%1.%2.%3.%4."/>
      <w:lvlJc w:val="left"/>
      <w:pPr>
        <w:ind w:left="1080" w:hanging="720"/>
      </w:pPr>
      <w:rPr>
        <w:rFonts w:ascii="Arial" w:hAnsi="Arial" w:hint="default"/>
        <w:sz w:val="20"/>
      </w:rPr>
    </w:lvl>
    <w:lvl w:ilvl="4">
      <w:start w:val="1"/>
      <w:numFmt w:val="decimal"/>
      <w:isLgl/>
      <w:lvlText w:val="%1.%2.%3.%4.%5."/>
      <w:lvlJc w:val="left"/>
      <w:pPr>
        <w:ind w:left="1440" w:hanging="1080"/>
      </w:pPr>
      <w:rPr>
        <w:rFonts w:ascii="Arial" w:hAnsi="Arial" w:hint="default"/>
        <w:sz w:val="20"/>
      </w:rPr>
    </w:lvl>
    <w:lvl w:ilvl="5">
      <w:start w:val="1"/>
      <w:numFmt w:val="decimal"/>
      <w:isLgl/>
      <w:lvlText w:val="%1.%2.%3.%4.%5.%6."/>
      <w:lvlJc w:val="left"/>
      <w:pPr>
        <w:ind w:left="1440" w:hanging="108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num w:numId="1">
    <w:abstractNumId w:val="12"/>
  </w:num>
  <w:num w:numId="2">
    <w:abstractNumId w:val="14"/>
  </w:num>
  <w:num w:numId="3">
    <w:abstractNumId w:val="5"/>
  </w:num>
  <w:num w:numId="4">
    <w:abstractNumId w:val="9"/>
  </w:num>
  <w:num w:numId="5">
    <w:abstractNumId w:val="13"/>
  </w:num>
  <w:num w:numId="6">
    <w:abstractNumId w:val="30"/>
  </w:num>
  <w:num w:numId="7">
    <w:abstractNumId w:val="24"/>
  </w:num>
  <w:num w:numId="8">
    <w:abstractNumId w:val="16"/>
  </w:num>
  <w:num w:numId="9">
    <w:abstractNumId w:val="23"/>
  </w:num>
  <w:num w:numId="10">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2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2"/>
  </w:num>
  <w:num w:numId="15">
    <w:abstractNumId w:val="28"/>
  </w:num>
  <w:num w:numId="16">
    <w:abstractNumId w:val="17"/>
  </w:num>
  <w:num w:numId="17">
    <w:abstractNumId w:val="25"/>
  </w:num>
  <w:num w:numId="18">
    <w:abstractNumId w:val="27"/>
  </w:num>
  <w:num w:numId="19">
    <w:abstractNumId w:val="2"/>
  </w:num>
  <w:num w:numId="20">
    <w:abstractNumId w:val="11"/>
  </w:num>
  <w:num w:numId="21">
    <w:abstractNumId w:val="1"/>
  </w:num>
  <w:num w:numId="22">
    <w:abstractNumId w:val="15"/>
  </w:num>
  <w:num w:numId="23">
    <w:abstractNumId w:val="20"/>
  </w:num>
  <w:num w:numId="24">
    <w:abstractNumId w:val="29"/>
  </w:num>
  <w:num w:numId="25">
    <w:abstractNumId w:val="19"/>
  </w:num>
  <w:num w:numId="26">
    <w:abstractNumId w:val="31"/>
  </w:num>
  <w:num w:numId="27">
    <w:abstractNumId w:val="21"/>
  </w:num>
  <w:num w:numId="28">
    <w:abstractNumId w:val="4"/>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2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4"/>
    </w:lvlOverride>
  </w:num>
  <w:num w:numId="34">
    <w:abstractNumId w:val="0"/>
    <w:lvlOverride w:ilvl="0">
      <w:startOverride w:val="1"/>
    </w:lvlOverride>
  </w:num>
  <w:num w:numId="35">
    <w:abstractNumId w:val="5"/>
  </w:num>
  <w:num w:numId="36">
    <w:abstractNumId w:val="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65D2"/>
    <w:rsid w:val="00016109"/>
    <w:rsid w:val="00025E38"/>
    <w:rsid w:val="00040F21"/>
    <w:rsid w:val="000631C3"/>
    <w:rsid w:val="00070DAB"/>
    <w:rsid w:val="000A1755"/>
    <w:rsid w:val="000E25FA"/>
    <w:rsid w:val="00144C12"/>
    <w:rsid w:val="00156FC5"/>
    <w:rsid w:val="001E640D"/>
    <w:rsid w:val="002046E4"/>
    <w:rsid w:val="00231CF3"/>
    <w:rsid w:val="00234B03"/>
    <w:rsid w:val="002537CD"/>
    <w:rsid w:val="002A5150"/>
    <w:rsid w:val="002C3BDB"/>
    <w:rsid w:val="00354DB3"/>
    <w:rsid w:val="003A3971"/>
    <w:rsid w:val="003B79BD"/>
    <w:rsid w:val="003F289F"/>
    <w:rsid w:val="00411BF9"/>
    <w:rsid w:val="00414558"/>
    <w:rsid w:val="0048286F"/>
    <w:rsid w:val="00567706"/>
    <w:rsid w:val="005C35EB"/>
    <w:rsid w:val="00622D6C"/>
    <w:rsid w:val="00625CEB"/>
    <w:rsid w:val="006344A1"/>
    <w:rsid w:val="00650BF2"/>
    <w:rsid w:val="00697F50"/>
    <w:rsid w:val="006B0F66"/>
    <w:rsid w:val="00721E94"/>
    <w:rsid w:val="007A7141"/>
    <w:rsid w:val="007B382D"/>
    <w:rsid w:val="007C2F4C"/>
    <w:rsid w:val="007C4C82"/>
    <w:rsid w:val="00836F59"/>
    <w:rsid w:val="0084148F"/>
    <w:rsid w:val="00870963"/>
    <w:rsid w:val="00906740"/>
    <w:rsid w:val="00923948"/>
    <w:rsid w:val="009436BA"/>
    <w:rsid w:val="009468A7"/>
    <w:rsid w:val="009922F0"/>
    <w:rsid w:val="00994562"/>
    <w:rsid w:val="00A71AB4"/>
    <w:rsid w:val="00A91F46"/>
    <w:rsid w:val="00B73AC3"/>
    <w:rsid w:val="00B95B95"/>
    <w:rsid w:val="00BB270C"/>
    <w:rsid w:val="00C874D7"/>
    <w:rsid w:val="00CA56F4"/>
    <w:rsid w:val="00CE09B4"/>
    <w:rsid w:val="00CE0D4F"/>
    <w:rsid w:val="00CF3A6F"/>
    <w:rsid w:val="00CF77D1"/>
    <w:rsid w:val="00D0315C"/>
    <w:rsid w:val="00D7085E"/>
    <w:rsid w:val="00ED0F47"/>
    <w:rsid w:val="00ED31F9"/>
    <w:rsid w:val="00EF7B42"/>
    <w:rsid w:val="00F25C2C"/>
    <w:rsid w:val="00F64FDE"/>
    <w:rsid w:val="00F7093D"/>
    <w:rsid w:val="00F865D2"/>
    <w:rsid w:val="00F918AC"/>
    <w:rsid w:val="00F92333"/>
    <w:rsid w:val="00FB1E60"/>
    <w:rsid w:val="00FB26C5"/>
    <w:rsid w:val="00FD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CCBB89"/>
  <w15:docId w15:val="{F89146F9-99ED-434B-9E88-56D2EE36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558"/>
  </w:style>
  <w:style w:type="paragraph" w:styleId="1">
    <w:name w:val="heading 1"/>
    <w:basedOn w:val="a"/>
    <w:next w:val="a"/>
    <w:link w:val="10"/>
    <w:qFormat/>
    <w:rsid w:val="00B73AC3"/>
    <w:pPr>
      <w:keepNext/>
      <w:numPr>
        <w:numId w:val="1"/>
      </w:numPr>
      <w:spacing w:after="0" w:line="240" w:lineRule="auto"/>
      <w:jc w:val="center"/>
      <w:outlineLvl w:val="0"/>
    </w:pPr>
    <w:rPr>
      <w:rFonts w:ascii="Tahoma" w:eastAsia="Times New Roman" w:hAnsi="Tahoma" w:cs="Times New Roman"/>
      <w:b/>
      <w:sz w:val="28"/>
      <w:szCs w:val="20"/>
      <w:lang w:eastAsia="ru-RU"/>
    </w:rPr>
  </w:style>
  <w:style w:type="paragraph" w:styleId="2">
    <w:name w:val="heading 2"/>
    <w:basedOn w:val="a"/>
    <w:next w:val="a"/>
    <w:link w:val="20"/>
    <w:qFormat/>
    <w:rsid w:val="00906740"/>
    <w:pPr>
      <w:keepNext/>
      <w:spacing w:after="0" w:line="240" w:lineRule="auto"/>
      <w:jc w:val="center"/>
      <w:outlineLvl w:val="1"/>
    </w:pPr>
    <w:rPr>
      <w:rFonts w:ascii="Tahoma" w:eastAsia="Times New Roman" w:hAnsi="Tahoma" w:cs="Times New Roman"/>
      <w:sz w:val="28"/>
      <w:szCs w:val="20"/>
      <w:lang w:val="en-US" w:eastAsia="ru-RU"/>
    </w:rPr>
  </w:style>
  <w:style w:type="paragraph" w:styleId="3">
    <w:name w:val="heading 3"/>
    <w:basedOn w:val="a"/>
    <w:next w:val="a"/>
    <w:link w:val="30"/>
    <w:unhideWhenUsed/>
    <w:qFormat/>
    <w:rsid w:val="00906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9067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nhideWhenUsed/>
    <w:qFormat/>
    <w:rsid w:val="00906740"/>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90674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qFormat/>
    <w:rsid w:val="00906740"/>
    <w:pPr>
      <w:keepNext/>
      <w:spacing w:after="0" w:line="480" w:lineRule="auto"/>
      <w:outlineLvl w:val="7"/>
    </w:pPr>
    <w:rPr>
      <w:rFonts w:ascii="Times New Roman" w:eastAsia="Times New Roman" w:hAnsi="Times New Roman" w:cs="Times New Roman"/>
      <w:sz w:val="28"/>
      <w:szCs w:val="20"/>
      <w:lang w:eastAsia="ru-RU"/>
    </w:rPr>
  </w:style>
  <w:style w:type="paragraph" w:styleId="9">
    <w:name w:val="heading 9"/>
    <w:basedOn w:val="a"/>
    <w:next w:val="a"/>
    <w:link w:val="90"/>
    <w:unhideWhenUsed/>
    <w:qFormat/>
    <w:rsid w:val="009067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73AC3"/>
    <w:rPr>
      <w:rFonts w:ascii="Tahoma" w:eastAsia="Times New Roman" w:hAnsi="Tahoma" w:cs="Times New Roman"/>
      <w:b/>
      <w:sz w:val="28"/>
      <w:szCs w:val="20"/>
      <w:lang w:eastAsia="ru-RU"/>
    </w:rPr>
  </w:style>
  <w:style w:type="paragraph" w:styleId="a3">
    <w:name w:val="footer"/>
    <w:basedOn w:val="a"/>
    <w:link w:val="a4"/>
    <w:rsid w:val="00B73AC3"/>
    <w:pPr>
      <w:tabs>
        <w:tab w:val="center" w:pos="4677"/>
        <w:tab w:val="right" w:pos="9355"/>
      </w:tabs>
      <w:spacing w:after="0" w:line="240" w:lineRule="auto"/>
    </w:pPr>
    <w:rPr>
      <w:rFonts w:ascii="Arial" w:eastAsia="Arial" w:hAnsi="Arial" w:cs="Times New Roman"/>
    </w:rPr>
  </w:style>
  <w:style w:type="character" w:customStyle="1" w:styleId="a4">
    <w:name w:val="Нижний колонтитул Знак"/>
    <w:basedOn w:val="a0"/>
    <w:link w:val="a3"/>
    <w:uiPriority w:val="99"/>
    <w:rsid w:val="00B73AC3"/>
    <w:rPr>
      <w:rFonts w:ascii="Arial" w:eastAsia="Arial" w:hAnsi="Arial" w:cs="Times New Roman"/>
    </w:rPr>
  </w:style>
  <w:style w:type="paragraph" w:styleId="a5">
    <w:name w:val="List Paragraph"/>
    <w:basedOn w:val="a"/>
    <w:uiPriority w:val="34"/>
    <w:qFormat/>
    <w:rsid w:val="0048286F"/>
    <w:pPr>
      <w:ind w:left="720"/>
      <w:contextualSpacing/>
    </w:pPr>
  </w:style>
  <w:style w:type="paragraph" w:styleId="a6">
    <w:name w:val="Balloon Text"/>
    <w:basedOn w:val="a"/>
    <w:link w:val="a7"/>
    <w:unhideWhenUsed/>
    <w:rsid w:val="003F289F"/>
    <w:pPr>
      <w:spacing w:after="0" w:line="240" w:lineRule="auto"/>
    </w:pPr>
    <w:rPr>
      <w:rFonts w:ascii="Segoe UI" w:hAnsi="Segoe UI" w:cs="Segoe UI"/>
      <w:sz w:val="18"/>
      <w:szCs w:val="18"/>
    </w:rPr>
  </w:style>
  <w:style w:type="character" w:customStyle="1" w:styleId="a7">
    <w:name w:val="Текст выноски Знак"/>
    <w:basedOn w:val="a0"/>
    <w:link w:val="a6"/>
    <w:rsid w:val="003F289F"/>
    <w:rPr>
      <w:rFonts w:ascii="Segoe UI" w:hAnsi="Segoe UI" w:cs="Segoe UI"/>
      <w:sz w:val="18"/>
      <w:szCs w:val="18"/>
    </w:rPr>
  </w:style>
  <w:style w:type="character" w:customStyle="1" w:styleId="30">
    <w:name w:val="Заголовок 3 Знак"/>
    <w:basedOn w:val="a0"/>
    <w:link w:val="3"/>
    <w:uiPriority w:val="9"/>
    <w:semiHidden/>
    <w:rsid w:val="0090674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906740"/>
    <w:rPr>
      <w:rFonts w:asciiTheme="majorHAnsi" w:eastAsiaTheme="majorEastAsia" w:hAnsiTheme="majorHAnsi" w:cstheme="majorBidi"/>
      <w:i/>
      <w:iCs/>
      <w:color w:val="2E74B5" w:themeColor="accent1" w:themeShade="BF"/>
    </w:rPr>
  </w:style>
  <w:style w:type="character" w:customStyle="1" w:styleId="60">
    <w:name w:val="Заголовок 6 Знак"/>
    <w:basedOn w:val="a0"/>
    <w:link w:val="6"/>
    <w:uiPriority w:val="9"/>
    <w:semiHidden/>
    <w:rsid w:val="00906740"/>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906740"/>
    <w:rPr>
      <w:rFonts w:asciiTheme="majorHAnsi" w:eastAsiaTheme="majorEastAsia" w:hAnsiTheme="majorHAnsi" w:cstheme="majorBidi"/>
      <w:i/>
      <w:iCs/>
      <w:color w:val="1F4D78" w:themeColor="accent1" w:themeShade="7F"/>
    </w:rPr>
  </w:style>
  <w:style w:type="character" w:customStyle="1" w:styleId="90">
    <w:name w:val="Заголовок 9 Знак"/>
    <w:basedOn w:val="a0"/>
    <w:link w:val="9"/>
    <w:uiPriority w:val="9"/>
    <w:semiHidden/>
    <w:rsid w:val="00906740"/>
    <w:rPr>
      <w:rFonts w:asciiTheme="majorHAnsi" w:eastAsiaTheme="majorEastAsia" w:hAnsiTheme="majorHAnsi" w:cstheme="majorBidi"/>
      <w:i/>
      <w:iCs/>
      <w:color w:val="272727" w:themeColor="text1" w:themeTint="D8"/>
      <w:sz w:val="21"/>
      <w:szCs w:val="21"/>
    </w:rPr>
  </w:style>
  <w:style w:type="character" w:customStyle="1" w:styleId="20">
    <w:name w:val="Заголовок 2 Знак"/>
    <w:basedOn w:val="a0"/>
    <w:link w:val="2"/>
    <w:rsid w:val="00906740"/>
    <w:rPr>
      <w:rFonts w:ascii="Tahoma" w:eastAsia="Times New Roman" w:hAnsi="Tahoma" w:cs="Times New Roman"/>
      <w:sz w:val="28"/>
      <w:szCs w:val="20"/>
      <w:lang w:val="en-US" w:eastAsia="ru-RU"/>
    </w:rPr>
  </w:style>
  <w:style w:type="character" w:customStyle="1" w:styleId="80">
    <w:name w:val="Заголовок 8 Знак"/>
    <w:basedOn w:val="a0"/>
    <w:link w:val="8"/>
    <w:rsid w:val="00906740"/>
    <w:rPr>
      <w:rFonts w:ascii="Times New Roman" w:eastAsia="Times New Roman" w:hAnsi="Times New Roman" w:cs="Times New Roman"/>
      <w:sz w:val="28"/>
      <w:szCs w:val="20"/>
      <w:lang w:eastAsia="ru-RU"/>
    </w:rPr>
  </w:style>
  <w:style w:type="numbering" w:customStyle="1" w:styleId="11">
    <w:name w:val="Нет списка1"/>
    <w:next w:val="a2"/>
    <w:semiHidden/>
    <w:rsid w:val="00906740"/>
  </w:style>
  <w:style w:type="paragraph" w:styleId="a8">
    <w:name w:val="Title"/>
    <w:basedOn w:val="a"/>
    <w:link w:val="a9"/>
    <w:qFormat/>
    <w:rsid w:val="00906740"/>
    <w:pPr>
      <w:spacing w:after="0" w:line="240" w:lineRule="auto"/>
      <w:jc w:val="center"/>
    </w:pPr>
    <w:rPr>
      <w:rFonts w:ascii="Tahoma" w:eastAsia="Times New Roman" w:hAnsi="Tahoma" w:cs="Times New Roman"/>
      <w:b/>
      <w:sz w:val="40"/>
      <w:szCs w:val="20"/>
      <w:lang w:eastAsia="ru-RU"/>
    </w:rPr>
  </w:style>
  <w:style w:type="character" w:customStyle="1" w:styleId="a9">
    <w:name w:val="Заголовок Знак"/>
    <w:basedOn w:val="a0"/>
    <w:link w:val="a8"/>
    <w:rsid w:val="00906740"/>
    <w:rPr>
      <w:rFonts w:ascii="Tahoma" w:eastAsia="Times New Roman" w:hAnsi="Tahoma" w:cs="Times New Roman"/>
      <w:b/>
      <w:sz w:val="40"/>
      <w:szCs w:val="20"/>
      <w:lang w:eastAsia="ru-RU"/>
    </w:rPr>
  </w:style>
  <w:style w:type="paragraph" w:styleId="aa">
    <w:name w:val="Body Text"/>
    <w:basedOn w:val="a"/>
    <w:link w:val="ab"/>
    <w:rsid w:val="00906740"/>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rsid w:val="00906740"/>
    <w:rPr>
      <w:rFonts w:ascii="Times New Roman" w:eastAsia="Times New Roman" w:hAnsi="Times New Roman" w:cs="Times New Roman"/>
      <w:sz w:val="24"/>
      <w:szCs w:val="20"/>
      <w:lang w:eastAsia="ru-RU"/>
    </w:rPr>
  </w:style>
  <w:style w:type="paragraph" w:styleId="ac">
    <w:name w:val="Body Text Indent"/>
    <w:basedOn w:val="a"/>
    <w:link w:val="ad"/>
    <w:rsid w:val="00906740"/>
    <w:pPr>
      <w:tabs>
        <w:tab w:val="left" w:pos="2500"/>
      </w:tabs>
      <w:spacing w:after="0" w:line="240" w:lineRule="auto"/>
      <w:ind w:left="36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906740"/>
    <w:rPr>
      <w:rFonts w:ascii="Times New Roman" w:eastAsia="Times New Roman" w:hAnsi="Times New Roman" w:cs="Times New Roman"/>
      <w:sz w:val="24"/>
      <w:szCs w:val="20"/>
      <w:lang w:eastAsia="ru-RU"/>
    </w:rPr>
  </w:style>
  <w:style w:type="paragraph" w:styleId="21">
    <w:name w:val="Body Text Indent 2"/>
    <w:basedOn w:val="a"/>
    <w:link w:val="22"/>
    <w:rsid w:val="00906740"/>
    <w:pPr>
      <w:tabs>
        <w:tab w:val="left" w:pos="2500"/>
      </w:tabs>
      <w:spacing w:after="0" w:line="240" w:lineRule="auto"/>
      <w:ind w:left="360"/>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906740"/>
    <w:rPr>
      <w:rFonts w:ascii="Times New Roman" w:eastAsia="Times New Roman" w:hAnsi="Times New Roman" w:cs="Times New Roman"/>
      <w:sz w:val="24"/>
      <w:szCs w:val="20"/>
      <w:lang w:eastAsia="ru-RU"/>
    </w:rPr>
  </w:style>
  <w:style w:type="paragraph" w:styleId="23">
    <w:name w:val="Body Text 2"/>
    <w:basedOn w:val="a"/>
    <w:link w:val="24"/>
    <w:rsid w:val="00906740"/>
    <w:pPr>
      <w:spacing w:after="0" w:line="480" w:lineRule="auto"/>
    </w:pPr>
    <w:rPr>
      <w:rFonts w:ascii="Times New Roman" w:eastAsia="Times New Roman" w:hAnsi="Times New Roman" w:cs="Times New Roman"/>
      <w:sz w:val="40"/>
      <w:szCs w:val="20"/>
      <w:lang w:eastAsia="ru-RU"/>
    </w:rPr>
  </w:style>
  <w:style w:type="character" w:customStyle="1" w:styleId="24">
    <w:name w:val="Основной текст 2 Знак"/>
    <w:basedOn w:val="a0"/>
    <w:link w:val="23"/>
    <w:rsid w:val="00906740"/>
    <w:rPr>
      <w:rFonts w:ascii="Times New Roman" w:eastAsia="Times New Roman" w:hAnsi="Times New Roman" w:cs="Times New Roman"/>
      <w:sz w:val="40"/>
      <w:szCs w:val="20"/>
      <w:lang w:eastAsia="ru-RU"/>
    </w:rPr>
  </w:style>
  <w:style w:type="paragraph" w:styleId="ae">
    <w:name w:val="caption"/>
    <w:basedOn w:val="a"/>
    <w:qFormat/>
    <w:rsid w:val="00906740"/>
    <w:pPr>
      <w:spacing w:after="0" w:line="240" w:lineRule="auto"/>
      <w:jc w:val="center"/>
    </w:pPr>
    <w:rPr>
      <w:rFonts w:ascii="Times New Roman" w:eastAsia="Times New Roman" w:hAnsi="Times New Roman" w:cs="Times New Roman"/>
      <w:sz w:val="24"/>
      <w:szCs w:val="20"/>
      <w:lang w:eastAsia="ru-RU"/>
    </w:rPr>
  </w:style>
  <w:style w:type="character" w:styleId="af">
    <w:name w:val="page number"/>
    <w:basedOn w:val="a0"/>
    <w:rsid w:val="00906740"/>
  </w:style>
  <w:style w:type="paragraph" w:styleId="31">
    <w:name w:val="Body Text Indent 3"/>
    <w:basedOn w:val="a"/>
    <w:link w:val="32"/>
    <w:rsid w:val="00906740"/>
    <w:pPr>
      <w:spacing w:after="0" w:line="240" w:lineRule="auto"/>
      <w:ind w:left="600"/>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906740"/>
    <w:rPr>
      <w:rFonts w:ascii="Times New Roman" w:eastAsia="Times New Roman" w:hAnsi="Times New Roman" w:cs="Times New Roman"/>
      <w:sz w:val="24"/>
      <w:szCs w:val="24"/>
      <w:lang w:eastAsia="ru-RU"/>
    </w:rPr>
  </w:style>
  <w:style w:type="paragraph" w:styleId="af0">
    <w:name w:val="header"/>
    <w:basedOn w:val="a"/>
    <w:link w:val="af1"/>
    <w:rsid w:val="009067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rsid w:val="00906740"/>
    <w:rPr>
      <w:rFonts w:ascii="Times New Roman" w:eastAsia="Times New Roman" w:hAnsi="Times New Roman" w:cs="Times New Roman"/>
      <w:sz w:val="24"/>
      <w:szCs w:val="24"/>
      <w:lang w:eastAsia="ru-RU"/>
    </w:rPr>
  </w:style>
  <w:style w:type="character" w:styleId="af2">
    <w:name w:val="Emphasis"/>
    <w:qFormat/>
    <w:rsid w:val="00906740"/>
    <w:rPr>
      <w:i/>
      <w:iCs/>
    </w:rPr>
  </w:style>
  <w:style w:type="table" w:styleId="af3">
    <w:name w:val="Table Grid"/>
    <w:basedOn w:val="a1"/>
    <w:rsid w:val="009067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ocument Map"/>
    <w:basedOn w:val="a"/>
    <w:link w:val="af5"/>
    <w:semiHidden/>
    <w:rsid w:val="00906740"/>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semiHidden/>
    <w:rsid w:val="00906740"/>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56CD-5243-47C5-99B1-426FC83F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17855</Words>
  <Characters>101780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dc:creator>
  <cp:lastModifiedBy>Админ</cp:lastModifiedBy>
  <cp:revision>20</cp:revision>
  <cp:lastPrinted>2018-12-27T09:01:00Z</cp:lastPrinted>
  <dcterms:created xsi:type="dcterms:W3CDTF">2018-08-17T08:05:00Z</dcterms:created>
  <dcterms:modified xsi:type="dcterms:W3CDTF">2018-12-27T09:03:00Z</dcterms:modified>
</cp:coreProperties>
</file>